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C7F" w:rsidRPr="00CC79C4" w:rsidRDefault="00E97A03" w:rsidP="003C3B61">
      <w:pPr>
        <w:pStyle w:val="a3"/>
        <w:spacing w:before="0" w:beforeAutospacing="0" w:after="120" w:afterAutospacing="0"/>
        <w:jc w:val="both"/>
        <w:rPr>
          <w:rFonts w:ascii="Arial" w:eastAsia="Arial Unicode MS" w:hAnsi="Arial" w:cs="Arial"/>
          <w:color w:val="030303"/>
        </w:rPr>
      </w:pPr>
      <w:r w:rsidRPr="00CC79C4">
        <w:rPr>
          <w:rFonts w:ascii="Arial" w:eastAsia="Arial Unicode MS" w:hAnsi="Arial" w:cs="Arial"/>
          <w:color w:val="030303"/>
        </w:rPr>
        <w:t>В первый класс дети приходят с разным уровнем подготовленности в области знания букв, чтен</w:t>
      </w:r>
      <w:r w:rsidR="00525C7F" w:rsidRPr="00CC79C4">
        <w:rPr>
          <w:rFonts w:ascii="Arial" w:eastAsia="Arial Unicode MS" w:hAnsi="Arial" w:cs="Arial"/>
          <w:color w:val="030303"/>
        </w:rPr>
        <w:t>ия, письма</w:t>
      </w:r>
      <w:r w:rsidRPr="00CC79C4">
        <w:rPr>
          <w:rFonts w:ascii="Arial" w:eastAsia="Arial Unicode MS" w:hAnsi="Arial" w:cs="Arial"/>
          <w:color w:val="030303"/>
        </w:rPr>
        <w:t xml:space="preserve">, у них различаются артикуляционные навыки, речевой слух, </w:t>
      </w:r>
      <w:proofErr w:type="spellStart"/>
      <w:r w:rsidRPr="00CC79C4">
        <w:rPr>
          <w:rFonts w:ascii="Arial" w:eastAsia="Arial Unicode MS" w:hAnsi="Arial" w:cs="Arial"/>
          <w:color w:val="030303"/>
        </w:rPr>
        <w:t>общеречевое</w:t>
      </w:r>
      <w:proofErr w:type="spellEnd"/>
      <w:r w:rsidR="00525C7F" w:rsidRPr="00CC79C4">
        <w:rPr>
          <w:rFonts w:ascii="Arial" w:eastAsia="Arial Unicode MS" w:hAnsi="Arial" w:cs="Arial"/>
          <w:color w:val="030303"/>
        </w:rPr>
        <w:t xml:space="preserve"> развитие.</w:t>
      </w:r>
    </w:p>
    <w:p w:rsidR="00E97A03" w:rsidRPr="00CC79C4" w:rsidRDefault="00E97A03" w:rsidP="003C3B61">
      <w:pPr>
        <w:pStyle w:val="a3"/>
        <w:spacing w:before="0" w:beforeAutospacing="0" w:after="120" w:afterAutospacing="0"/>
        <w:jc w:val="both"/>
        <w:rPr>
          <w:rFonts w:ascii="Arial" w:eastAsia="Arial Unicode MS" w:hAnsi="Arial" w:cs="Arial"/>
          <w:color w:val="030303"/>
        </w:rPr>
      </w:pPr>
      <w:r w:rsidRPr="00CC79C4">
        <w:rPr>
          <w:rFonts w:ascii="Arial" w:eastAsia="Arial Unicode MS" w:hAnsi="Arial" w:cs="Arial"/>
          <w:color w:val="030303"/>
        </w:rPr>
        <w:t xml:space="preserve">   На момент поступления в школу ребёнок не должен обязательно владеть навыком чтения, но умение слышать, выделять речевые звуки, дифференцировать звуки на слух должно быть сформировано на высоком уровне.</w:t>
      </w:r>
      <w:r w:rsidRPr="00CC79C4">
        <w:rPr>
          <w:rFonts w:ascii="Arial" w:eastAsia="Arial Unicode MS" w:hAnsi="Arial" w:cs="Arial"/>
          <w:color w:val="030303"/>
        </w:rPr>
        <w:br/>
        <w:t>Чем лучше ребёнок владеет звуковым анализом и синтезом, тем выше будет сформирован навык чтения и письма. В противном случае могут возникнуть специфические ошибки: замены букв, искажения слов, пропуски букв. Как правило, дети, поступившие в первый класс, не владеют фонетическими навыками на высоком уровне и имеют недостатки произношения, а также недоразвитием фонетико-фонематического восприятия (звуковым анализом и синтезом).</w:t>
      </w:r>
      <w:r w:rsidRPr="00CC79C4">
        <w:rPr>
          <w:rFonts w:ascii="Arial" w:eastAsia="Arial Unicode MS" w:hAnsi="Arial" w:cs="Arial"/>
          <w:color w:val="030303"/>
        </w:rPr>
        <w:br/>
        <w:t xml:space="preserve"> Следует отличать фонематический слух от фонематического восприятия.</w:t>
      </w:r>
      <w:r w:rsidRPr="00CC79C4">
        <w:rPr>
          <w:rFonts w:ascii="Arial" w:eastAsia="Arial Unicode MS" w:hAnsi="Arial" w:cs="Arial"/>
          <w:color w:val="030303"/>
        </w:rPr>
        <w:br/>
        <w:t>Фонематическое восприятие – это умение найти звук среди других звуков, выделить его в слове, определить его место и последовательность звуков в слове, п</w:t>
      </w:r>
      <w:r w:rsidR="00525C7F" w:rsidRPr="00CC79C4">
        <w:rPr>
          <w:rFonts w:ascii="Arial" w:eastAsia="Arial Unicode MS" w:hAnsi="Arial" w:cs="Arial"/>
          <w:color w:val="030303"/>
        </w:rPr>
        <w:t>осчитать их количество и</w:t>
      </w:r>
      <w:r w:rsidRPr="00CC79C4">
        <w:rPr>
          <w:rFonts w:ascii="Arial" w:eastAsia="Arial Unicode MS" w:hAnsi="Arial" w:cs="Arial"/>
          <w:color w:val="030303"/>
        </w:rPr>
        <w:t xml:space="preserve"> формируется </w:t>
      </w:r>
      <w:r w:rsidR="00525C7F" w:rsidRPr="00CC79C4">
        <w:rPr>
          <w:rFonts w:ascii="Arial" w:eastAsia="Arial Unicode MS" w:hAnsi="Arial" w:cs="Arial"/>
          <w:color w:val="030303"/>
        </w:rPr>
        <w:t xml:space="preserve">оно </w:t>
      </w:r>
      <w:r w:rsidRPr="00CC79C4">
        <w:rPr>
          <w:rFonts w:ascii="Arial" w:eastAsia="Arial Unicode MS" w:hAnsi="Arial" w:cs="Arial"/>
          <w:color w:val="030303"/>
        </w:rPr>
        <w:t>только в процессе обучения и только при наличии сохранного фонематического слуха.</w:t>
      </w:r>
      <w:r w:rsidRPr="00CC79C4">
        <w:rPr>
          <w:rFonts w:ascii="Arial" w:eastAsia="Arial Unicode MS" w:hAnsi="Arial" w:cs="Arial"/>
          <w:color w:val="030303"/>
        </w:rPr>
        <w:br/>
        <w:t xml:space="preserve">Бывает </w:t>
      </w:r>
      <w:r w:rsidR="00F83ED7" w:rsidRPr="00CC79C4">
        <w:rPr>
          <w:rFonts w:ascii="Arial" w:eastAsia="Arial Unicode MS" w:hAnsi="Arial" w:cs="Arial"/>
          <w:color w:val="030303"/>
        </w:rPr>
        <w:t>так, что первоклассник</w:t>
      </w:r>
      <w:r w:rsidRPr="00CC79C4">
        <w:rPr>
          <w:rFonts w:ascii="Arial" w:eastAsia="Arial Unicode MS" w:hAnsi="Arial" w:cs="Arial"/>
          <w:color w:val="030303"/>
        </w:rPr>
        <w:t xml:space="preserve"> всё </w:t>
      </w:r>
      <w:r w:rsidR="00525C7F" w:rsidRPr="00CC79C4">
        <w:rPr>
          <w:rFonts w:ascii="Arial" w:eastAsia="Arial Unicode MS" w:hAnsi="Arial" w:cs="Arial"/>
          <w:color w:val="030303"/>
        </w:rPr>
        <w:t>произносит правильно,</w:t>
      </w:r>
      <w:r w:rsidRPr="00CC79C4">
        <w:rPr>
          <w:rFonts w:ascii="Arial" w:eastAsia="Arial Unicode MS" w:hAnsi="Arial" w:cs="Arial"/>
          <w:color w:val="030303"/>
        </w:rPr>
        <w:t xml:space="preserve"> а правописание  ребёнок осваивает с труд</w:t>
      </w:r>
      <w:r w:rsidR="00525C7F" w:rsidRPr="00CC79C4">
        <w:rPr>
          <w:rFonts w:ascii="Arial" w:eastAsia="Arial Unicode MS" w:hAnsi="Arial" w:cs="Arial"/>
          <w:color w:val="030303"/>
        </w:rPr>
        <w:t>ом, допускает ошиб</w:t>
      </w:r>
      <w:r w:rsidRPr="00CC79C4">
        <w:rPr>
          <w:rFonts w:ascii="Arial" w:eastAsia="Arial Unicode MS" w:hAnsi="Arial" w:cs="Arial"/>
          <w:color w:val="030303"/>
        </w:rPr>
        <w:t>к</w:t>
      </w:r>
      <w:r w:rsidR="00525C7F" w:rsidRPr="00CC79C4">
        <w:rPr>
          <w:rFonts w:ascii="Arial" w:eastAsia="Arial Unicode MS" w:hAnsi="Arial" w:cs="Arial"/>
          <w:color w:val="030303"/>
        </w:rPr>
        <w:t>и</w:t>
      </w:r>
      <w:r w:rsidRPr="00CC79C4">
        <w:rPr>
          <w:rFonts w:ascii="Arial" w:eastAsia="Arial Unicode MS" w:hAnsi="Arial" w:cs="Arial"/>
          <w:color w:val="030303"/>
        </w:rPr>
        <w:t xml:space="preserve"> - эта проблема решается путём тренировок в различении и идентификации фонем.</w:t>
      </w:r>
      <w:r w:rsidRPr="00CC79C4">
        <w:rPr>
          <w:rFonts w:ascii="Arial" w:eastAsia="Arial Unicode MS" w:hAnsi="Arial" w:cs="Arial"/>
          <w:color w:val="030303"/>
        </w:rPr>
        <w:br/>
        <w:t>Затруднения в протекании фонематического анализа при письме ослабляет внимание к начертанию буквы, вследствие чего возникает так называемая графическая ошибка. У детей, страдающих ослабленной концентрацией внимания, ошибок графического начертания всегда больше, чем у детей, обладающих хорошим самоконтролем. Дальнейшие трудности овладения письменной речью вл</w:t>
      </w:r>
      <w:r w:rsidR="00525C7F" w:rsidRPr="00CC79C4">
        <w:rPr>
          <w:rFonts w:ascii="Arial" w:eastAsia="Arial Unicode MS" w:hAnsi="Arial" w:cs="Arial"/>
          <w:color w:val="030303"/>
        </w:rPr>
        <w:t xml:space="preserve">екут за собой </w:t>
      </w:r>
      <w:proofErr w:type="spellStart"/>
      <w:r w:rsidR="00525C7F" w:rsidRPr="00CC79C4">
        <w:rPr>
          <w:rFonts w:ascii="Arial" w:eastAsia="Arial Unicode MS" w:hAnsi="Arial" w:cs="Arial"/>
          <w:color w:val="030303"/>
        </w:rPr>
        <w:t>дисграфию</w:t>
      </w:r>
      <w:proofErr w:type="spellEnd"/>
      <w:r w:rsidR="00525C7F" w:rsidRPr="00CC79C4">
        <w:rPr>
          <w:rFonts w:ascii="Arial" w:eastAsia="Arial Unicode MS" w:hAnsi="Arial" w:cs="Arial"/>
          <w:color w:val="030303"/>
        </w:rPr>
        <w:t>. Выделяют</w:t>
      </w:r>
      <w:r w:rsidRPr="00CC79C4">
        <w:rPr>
          <w:rFonts w:ascii="Arial" w:eastAsia="Arial Unicode MS" w:hAnsi="Arial" w:cs="Arial"/>
          <w:color w:val="030303"/>
        </w:rPr>
        <w:t xml:space="preserve"> три группы специфических ошибок:</w:t>
      </w:r>
    </w:p>
    <w:p w:rsidR="00E97A03" w:rsidRPr="00CC79C4" w:rsidRDefault="00E97A03" w:rsidP="003C3B61">
      <w:pPr>
        <w:pStyle w:val="a3"/>
        <w:spacing w:before="0" w:beforeAutospacing="0" w:after="120" w:afterAutospacing="0"/>
        <w:jc w:val="both"/>
        <w:rPr>
          <w:rFonts w:ascii="Arial" w:eastAsia="Arial Unicode MS" w:hAnsi="Arial" w:cs="Arial"/>
          <w:color w:val="030303"/>
        </w:rPr>
      </w:pPr>
      <w:r w:rsidRPr="00CC79C4">
        <w:rPr>
          <w:rFonts w:ascii="Arial" w:eastAsia="Arial Unicode MS" w:hAnsi="Arial" w:cs="Arial"/>
          <w:color w:val="030303"/>
        </w:rPr>
        <w:t>- ошибки на уровне буквы и слога;</w:t>
      </w:r>
    </w:p>
    <w:p w:rsidR="00E97A03" w:rsidRPr="00CC79C4" w:rsidRDefault="00E97A03" w:rsidP="003C3B61">
      <w:pPr>
        <w:pStyle w:val="a3"/>
        <w:spacing w:before="0" w:beforeAutospacing="0" w:after="120" w:afterAutospacing="0"/>
        <w:jc w:val="both"/>
        <w:rPr>
          <w:rFonts w:ascii="Arial" w:eastAsia="Arial Unicode MS" w:hAnsi="Arial" w:cs="Arial"/>
          <w:color w:val="030303"/>
        </w:rPr>
      </w:pPr>
      <w:r w:rsidRPr="00CC79C4">
        <w:rPr>
          <w:rFonts w:ascii="Arial" w:eastAsia="Arial Unicode MS" w:hAnsi="Arial" w:cs="Arial"/>
          <w:color w:val="030303"/>
        </w:rPr>
        <w:t>- ошибки на уровне слова;</w:t>
      </w:r>
    </w:p>
    <w:p w:rsidR="00F83ED7" w:rsidRPr="00CC79C4" w:rsidRDefault="00E97A03" w:rsidP="003C3B61">
      <w:pPr>
        <w:shd w:val="clear" w:color="auto" w:fill="FFFFFF"/>
        <w:spacing w:after="0" w:line="240" w:lineRule="auto"/>
        <w:jc w:val="both"/>
        <w:rPr>
          <w:rFonts w:ascii="Arial" w:eastAsia="Arial Unicode MS" w:hAnsi="Arial" w:cs="Arial"/>
          <w:color w:val="030303"/>
          <w:sz w:val="24"/>
          <w:szCs w:val="24"/>
        </w:rPr>
      </w:pPr>
      <w:r w:rsidRPr="00CC79C4">
        <w:rPr>
          <w:rFonts w:ascii="Arial" w:eastAsia="Arial Unicode MS" w:hAnsi="Arial" w:cs="Arial"/>
          <w:color w:val="030303"/>
          <w:sz w:val="24"/>
          <w:szCs w:val="24"/>
        </w:rPr>
        <w:t>- ошибки на уровне предложения.</w:t>
      </w:r>
      <w:r w:rsidR="00525C7F" w:rsidRPr="00CC79C4">
        <w:rPr>
          <w:rFonts w:ascii="Arial" w:eastAsia="Arial Unicode MS" w:hAnsi="Arial" w:cs="Arial"/>
          <w:color w:val="030303"/>
          <w:sz w:val="24"/>
          <w:szCs w:val="24"/>
        </w:rPr>
        <w:br/>
        <w:t>И в данном случае необходима коррекционная работа</w:t>
      </w:r>
      <w:r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 </w:t>
      </w:r>
      <w:r w:rsidR="00525C7F"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по </w:t>
      </w:r>
      <w:r w:rsidR="00755004" w:rsidRPr="00CC79C4">
        <w:rPr>
          <w:rFonts w:ascii="Arial" w:eastAsia="Arial Unicode MS" w:hAnsi="Arial" w:cs="Arial"/>
          <w:color w:val="030303"/>
          <w:sz w:val="24"/>
          <w:szCs w:val="24"/>
        </w:rPr>
        <w:t>профилактике дисграфии и тренировка</w:t>
      </w:r>
      <w:r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 фонематического слуха и буквенного зрения. </w:t>
      </w:r>
      <w:r w:rsidR="00525C7F" w:rsidRPr="00CC79C4">
        <w:rPr>
          <w:rFonts w:ascii="Arial" w:eastAsia="Arial Unicode MS" w:hAnsi="Arial" w:cs="Arial"/>
          <w:color w:val="030303"/>
          <w:sz w:val="24"/>
          <w:szCs w:val="24"/>
        </w:rPr>
        <w:t>Эту работу проводит учитель-логопед или учитель</w:t>
      </w:r>
      <w:r w:rsidR="00755004"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 начальных классов</w:t>
      </w:r>
      <w:r w:rsidR="00525C7F"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, </w:t>
      </w:r>
      <w:proofErr w:type="gramStart"/>
      <w:r w:rsidR="00525C7F" w:rsidRPr="00CC79C4">
        <w:rPr>
          <w:rFonts w:ascii="Arial" w:eastAsia="Arial Unicode MS" w:hAnsi="Arial" w:cs="Arial"/>
          <w:color w:val="030303"/>
          <w:sz w:val="24"/>
          <w:szCs w:val="24"/>
        </w:rPr>
        <w:t>е</w:t>
      </w:r>
      <w:r w:rsidRPr="00CC79C4">
        <w:rPr>
          <w:rFonts w:ascii="Arial" w:eastAsia="Arial Unicode MS" w:hAnsi="Arial" w:cs="Arial"/>
          <w:color w:val="030303"/>
          <w:sz w:val="24"/>
          <w:szCs w:val="24"/>
        </w:rPr>
        <w:t>жедневно  на</w:t>
      </w:r>
      <w:proofErr w:type="gramEnd"/>
      <w:r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 уроках русского язы</w:t>
      </w:r>
      <w:r w:rsidR="00F10356" w:rsidRPr="00CC79C4">
        <w:rPr>
          <w:rFonts w:ascii="Arial" w:eastAsia="Arial Unicode MS" w:hAnsi="Arial" w:cs="Arial"/>
          <w:color w:val="030303"/>
          <w:sz w:val="24"/>
          <w:szCs w:val="24"/>
        </w:rPr>
        <w:t>ка и обучения грамоте</w:t>
      </w:r>
      <w:r w:rsidR="00F83ED7"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, где дети выполняют </w:t>
      </w:r>
      <w:r w:rsidRPr="00CC79C4">
        <w:rPr>
          <w:rFonts w:ascii="Arial" w:eastAsia="Arial Unicode MS" w:hAnsi="Arial" w:cs="Arial"/>
          <w:color w:val="030303"/>
          <w:sz w:val="24"/>
          <w:szCs w:val="24"/>
        </w:rPr>
        <w:t>тренировочные упражнения для развития зрительного и слухового восприятия. </w:t>
      </w:r>
      <w:r w:rsidRPr="00CC79C4">
        <w:rPr>
          <w:rStyle w:val="apple-converted-space"/>
          <w:rFonts w:ascii="Arial" w:eastAsia="Arial Unicode MS" w:hAnsi="Arial" w:cs="Arial"/>
          <w:color w:val="030303"/>
          <w:sz w:val="24"/>
          <w:szCs w:val="24"/>
        </w:rPr>
        <w:t> </w:t>
      </w:r>
      <w:r w:rsidRPr="00CC79C4">
        <w:rPr>
          <w:rFonts w:ascii="Arial" w:eastAsia="Arial Unicode MS" w:hAnsi="Arial" w:cs="Arial"/>
          <w:color w:val="030303"/>
          <w:sz w:val="24"/>
          <w:szCs w:val="24"/>
        </w:rPr>
        <w:br/>
        <w:t xml:space="preserve">В </w:t>
      </w:r>
      <w:r w:rsidR="00F10356"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первом классе в </w:t>
      </w:r>
      <w:r w:rsidRPr="00CC79C4">
        <w:rPr>
          <w:rFonts w:ascii="Arial" w:eastAsia="Arial Unicode MS" w:hAnsi="Arial" w:cs="Arial"/>
          <w:color w:val="030303"/>
          <w:sz w:val="24"/>
          <w:szCs w:val="24"/>
        </w:rPr>
        <w:t>букварный период</w:t>
      </w:r>
      <w:r w:rsidR="00F10356"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 первоклассник диктанты </w:t>
      </w:r>
      <w:r w:rsidR="00F83ED7"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еще </w:t>
      </w:r>
      <w:r w:rsidR="00F10356"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не пишут и </w:t>
      </w:r>
      <w:proofErr w:type="spellStart"/>
      <w:r w:rsidR="00F10356" w:rsidRPr="00CC79C4">
        <w:rPr>
          <w:rFonts w:ascii="Arial" w:eastAsia="Arial Unicode MS" w:hAnsi="Arial" w:cs="Arial"/>
          <w:color w:val="030303"/>
          <w:sz w:val="24"/>
          <w:szCs w:val="24"/>
        </w:rPr>
        <w:t>дисграфия</w:t>
      </w:r>
      <w:proofErr w:type="spellEnd"/>
      <w:r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 не</w:t>
      </w:r>
      <w:r w:rsidR="00F10356"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 проявляет себя</w:t>
      </w:r>
      <w:r w:rsidRPr="00CC79C4">
        <w:rPr>
          <w:rFonts w:ascii="Arial" w:eastAsia="Arial Unicode MS" w:hAnsi="Arial" w:cs="Arial"/>
          <w:color w:val="030303"/>
          <w:sz w:val="24"/>
          <w:szCs w:val="24"/>
        </w:rPr>
        <w:t>. В этот период очень важно выработать у ребёнка чёткое представление о звуках: различия по звонкости и глухости, твёрдости и мягкости, умение различать свистящие и шипящие, сонорные и аффрикаты.  Ученики уже должны знать, что в русском языке 6 гласных звуков, а букв-10 и т.д., а звукобуквенный анализ лучше начинать отрабатывать в первом классе.</w:t>
      </w:r>
      <w:r w:rsidR="00F10356"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 </w:t>
      </w:r>
    </w:p>
    <w:p w:rsidR="00E97A03" w:rsidRPr="00CC79C4" w:rsidRDefault="00796554" w:rsidP="003C3B61">
      <w:pPr>
        <w:shd w:val="clear" w:color="auto" w:fill="FFFFFF"/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По результатам логопедического обследования </w:t>
      </w:r>
      <w:r w:rsidR="008D323A" w:rsidRPr="00CC79C4">
        <w:rPr>
          <w:rFonts w:ascii="Arial" w:eastAsia="Arial Unicode MS" w:hAnsi="Arial" w:cs="Arial"/>
          <w:color w:val="030303"/>
          <w:sz w:val="24"/>
          <w:szCs w:val="24"/>
        </w:rPr>
        <w:t>я выявила контингент первоклассников с несформированным фонематическим слухом</w:t>
      </w:r>
      <w:r w:rsidR="00F83ED7"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 и</w:t>
      </w:r>
      <w:r w:rsidR="008D323A"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 на логопед</w:t>
      </w:r>
      <w:r w:rsidR="00F83ED7" w:rsidRPr="00CC79C4">
        <w:rPr>
          <w:rFonts w:ascii="Arial" w:eastAsia="Arial Unicode MS" w:hAnsi="Arial" w:cs="Arial"/>
          <w:color w:val="030303"/>
          <w:sz w:val="24"/>
          <w:szCs w:val="24"/>
        </w:rPr>
        <w:t>ических занятиях уделяю время на</w:t>
      </w:r>
      <w:r w:rsidR="008D323A"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 его формирование</w:t>
      </w:r>
      <w:r w:rsidR="00755004" w:rsidRPr="00CC79C4">
        <w:rPr>
          <w:rFonts w:ascii="Arial" w:eastAsia="Arial Unicode MS" w:hAnsi="Arial" w:cs="Arial"/>
          <w:color w:val="030303"/>
          <w:sz w:val="24"/>
          <w:szCs w:val="24"/>
        </w:rPr>
        <w:t>,</w:t>
      </w:r>
      <w:r w:rsidR="00F10356"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 активно использую схе</w:t>
      </w:r>
      <w:r w:rsidR="004D1728" w:rsidRPr="00CC79C4">
        <w:rPr>
          <w:rFonts w:ascii="Arial" w:eastAsia="Arial Unicode MS" w:hAnsi="Arial" w:cs="Arial"/>
          <w:color w:val="030303"/>
          <w:sz w:val="24"/>
          <w:szCs w:val="24"/>
        </w:rPr>
        <w:t>мы и модели</w:t>
      </w:r>
      <w:r w:rsidR="00275982" w:rsidRPr="00CC79C4">
        <w:rPr>
          <w:rFonts w:ascii="Arial" w:eastAsia="Arial Unicode MS" w:hAnsi="Arial" w:cs="Arial"/>
          <w:color w:val="030303"/>
          <w:sz w:val="24"/>
          <w:szCs w:val="24"/>
        </w:rPr>
        <w:t xml:space="preserve"> </w:t>
      </w:r>
      <w:r w:rsidR="004D1728" w:rsidRPr="00CC79C4">
        <w:rPr>
          <w:rFonts w:ascii="Arial" w:eastAsia="Arial Unicode MS" w:hAnsi="Arial" w:cs="Arial"/>
          <w:color w:val="030303"/>
          <w:sz w:val="24"/>
          <w:szCs w:val="24"/>
        </w:rPr>
        <w:t>они</w:t>
      </w:r>
      <w:r w:rsidR="00275982"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 различных структур.</w:t>
      </w:r>
      <w:r w:rsidR="00F83ED7"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 </w:t>
      </w:r>
      <w:r w:rsidR="00275982"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Они наглядно показывают детям, что </w:t>
      </w:r>
      <w:proofErr w:type="gramStart"/>
      <w:r w:rsidR="00275982" w:rsidRPr="00CC79C4">
        <w:rPr>
          <w:rFonts w:ascii="Arial" w:eastAsia="Arial Unicode MS" w:hAnsi="Arial" w:cs="Arial"/>
          <w:color w:val="000000"/>
          <w:sz w:val="24"/>
          <w:szCs w:val="24"/>
        </w:rPr>
        <w:t>текст  делится</w:t>
      </w:r>
      <w:proofErr w:type="gramEnd"/>
      <w:r w:rsidR="00275982"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 на предложения, предложения – на слова, слова на слоги, а слоги состоят из звуков. Звуки обозначаются квадратами разного цвета (гласные – красные, твердые согласные – синие, мягкие согласные – зеленые)</w:t>
      </w:r>
      <w:r w:rsidR="004D1728"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. </w:t>
      </w:r>
      <w:proofErr w:type="gramStart"/>
      <w:r w:rsidR="00275982" w:rsidRPr="00CC79C4">
        <w:rPr>
          <w:rFonts w:ascii="Arial" w:eastAsia="Arial Unicode MS" w:hAnsi="Arial" w:cs="Arial"/>
          <w:color w:val="000000"/>
          <w:sz w:val="24"/>
          <w:szCs w:val="24"/>
        </w:rPr>
        <w:t>Слова</w:t>
      </w:r>
      <w:proofErr w:type="gramEnd"/>
      <w:r w:rsidR="00275982"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 разделенные на слоги- длинная полоска разделенная вертикальной короткой полоской</w:t>
      </w:r>
      <w:r w:rsidR="00F83ED7"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 в зависимости от количества слогов</w:t>
      </w:r>
      <w:r w:rsidR="00275982"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. В схемах предложений слова </w:t>
      </w:r>
      <w:r w:rsidR="004D1728" w:rsidRPr="00CC79C4">
        <w:rPr>
          <w:rFonts w:ascii="Arial" w:eastAsia="Arial Unicode MS" w:hAnsi="Arial" w:cs="Arial"/>
          <w:color w:val="000000"/>
          <w:sz w:val="24"/>
          <w:szCs w:val="24"/>
        </w:rPr>
        <w:lastRenderedPageBreak/>
        <w:t>обозначаются полосками цветной бумаги</w:t>
      </w:r>
      <w:r w:rsidR="00275982"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, так </w:t>
      </w:r>
      <w:r w:rsidR="004D1728" w:rsidRPr="00CC79C4">
        <w:rPr>
          <w:rFonts w:ascii="Arial" w:eastAsia="Arial Unicode MS" w:hAnsi="Arial" w:cs="Arial"/>
          <w:color w:val="000000"/>
          <w:sz w:val="24"/>
          <w:szCs w:val="24"/>
        </w:rPr>
        <w:t>они получают возможность не только слышать свою или обращенную к ним речь, но и видеть её элементы.</w:t>
      </w:r>
      <w:r w:rsidR="008052F3" w:rsidRPr="00CC79C4">
        <w:rPr>
          <w:rFonts w:ascii="Arial" w:eastAsia="Arial Unicode MS" w:hAnsi="Arial" w:cs="Arial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8052F3" w:rsidRPr="00CC79C4">
        <w:rPr>
          <w:rFonts w:ascii="Arial" w:eastAsia="Arial Unicode MS" w:hAnsi="Arial" w:cs="Arial"/>
          <w:noProof/>
          <w:color w:val="000000"/>
          <w:sz w:val="24"/>
          <w:szCs w:val="24"/>
        </w:rPr>
        <w:drawing>
          <wp:inline distT="0" distB="0" distL="0" distR="0">
            <wp:extent cx="3267075" cy="1960577"/>
            <wp:effectExtent l="0" t="0" r="0" b="0"/>
            <wp:docPr id="12" name="Рисунок 12" descr="F:\DCIM\102D3100\DSC_0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DCIM\102D3100\DSC_04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-17" b="9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140" cy="1964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52F3" w:rsidRPr="00CC79C4">
        <w:rPr>
          <w:rFonts w:ascii="Arial" w:eastAsia="Arial Unicode MS" w:hAnsi="Arial" w:cs="Arial"/>
          <w:noProof/>
          <w:color w:val="000000"/>
          <w:sz w:val="24"/>
          <w:szCs w:val="24"/>
        </w:rPr>
        <w:drawing>
          <wp:inline distT="0" distB="0" distL="0" distR="0">
            <wp:extent cx="3228975" cy="2252513"/>
            <wp:effectExtent l="0" t="0" r="0" b="0"/>
            <wp:docPr id="7" name="Рисунок 7" descr="F:\DCIM\102D3100\DSC_0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CIM\102D3100\DSC_04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3638" b="9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088" cy="2259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8052F3" w:rsidRPr="00CC79C4">
        <w:rPr>
          <w:rFonts w:ascii="Arial" w:eastAsia="Arial Unicode MS" w:hAnsi="Arial" w:cs="Arial"/>
          <w:noProof/>
          <w:color w:val="000000"/>
          <w:sz w:val="24"/>
          <w:szCs w:val="24"/>
        </w:rPr>
        <w:drawing>
          <wp:inline distT="0" distB="0" distL="0" distR="0">
            <wp:extent cx="3286125" cy="1971471"/>
            <wp:effectExtent l="0" t="0" r="0" b="0"/>
            <wp:docPr id="4" name="Рисунок 4" descr="F:\DCIM\102D3100\DSC_0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02D3100\DSC_04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011" t="11230" r="3945" b="9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940" cy="1986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074" w:rsidRPr="00CC79C4" w:rsidRDefault="00412074" w:rsidP="003C3B61">
      <w:pPr>
        <w:shd w:val="clear" w:color="auto" w:fill="FFFFFF"/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 w:rsidRPr="00CC79C4">
        <w:rPr>
          <w:rFonts w:ascii="Arial" w:eastAsia="Arial Unicode MS" w:hAnsi="Arial" w:cs="Arial"/>
          <w:color w:val="000000"/>
          <w:sz w:val="24"/>
          <w:szCs w:val="24"/>
        </w:rPr>
        <w:t>Активно использую речевые игры</w:t>
      </w:r>
      <w:r w:rsidR="00F83ED7" w:rsidRPr="00CC79C4">
        <w:rPr>
          <w:rFonts w:ascii="Arial" w:eastAsia="Arial Unicode MS" w:hAnsi="Arial" w:cs="Arial"/>
          <w:color w:val="000000"/>
          <w:sz w:val="24"/>
          <w:szCs w:val="24"/>
        </w:rPr>
        <w:t>:</w:t>
      </w:r>
      <w:r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 </w:t>
      </w:r>
      <w:r w:rsidR="00F83ED7" w:rsidRPr="00CC79C4">
        <w:rPr>
          <w:rFonts w:ascii="Arial" w:eastAsia="Arial Unicode MS" w:hAnsi="Arial" w:cs="Arial"/>
          <w:color w:val="000000"/>
          <w:sz w:val="24"/>
          <w:szCs w:val="24"/>
        </w:rPr>
        <w:t>«</w:t>
      </w:r>
      <w:r w:rsidRPr="00CC79C4">
        <w:rPr>
          <w:rFonts w:ascii="Arial" w:eastAsia="Arial Unicode MS" w:hAnsi="Arial" w:cs="Arial"/>
          <w:color w:val="000000"/>
          <w:sz w:val="24"/>
          <w:szCs w:val="24"/>
        </w:rPr>
        <w:t>Посчитай звуки в с</w:t>
      </w:r>
      <w:r w:rsidR="00F83ED7" w:rsidRPr="00CC79C4">
        <w:rPr>
          <w:rFonts w:ascii="Arial" w:eastAsia="Arial Unicode MS" w:hAnsi="Arial" w:cs="Arial"/>
          <w:color w:val="000000"/>
          <w:sz w:val="24"/>
          <w:szCs w:val="24"/>
        </w:rPr>
        <w:t>лове», «</w:t>
      </w:r>
      <w:r w:rsidRPr="00CC79C4">
        <w:rPr>
          <w:rFonts w:ascii="Arial" w:eastAsia="Arial Unicode MS" w:hAnsi="Arial" w:cs="Arial"/>
          <w:color w:val="000000"/>
          <w:sz w:val="24"/>
          <w:szCs w:val="24"/>
        </w:rPr>
        <w:t>Назови 1, 2, 3 звуки в слове</w:t>
      </w:r>
      <w:r w:rsidR="00F83ED7"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», «Добавь последний звук в слове», </w:t>
      </w:r>
      <w:proofErr w:type="gramStart"/>
      <w:r w:rsidR="00F83ED7" w:rsidRPr="00CC79C4">
        <w:rPr>
          <w:rFonts w:ascii="Arial" w:eastAsia="Arial Unicode MS" w:hAnsi="Arial" w:cs="Arial"/>
          <w:color w:val="000000"/>
          <w:sz w:val="24"/>
          <w:szCs w:val="24"/>
        </w:rPr>
        <w:t>«</w:t>
      </w:r>
      <w:r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 Добавь</w:t>
      </w:r>
      <w:proofErr w:type="gramEnd"/>
      <w:r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 слово из 3, 4</w:t>
      </w:r>
      <w:r w:rsidRPr="00CC79C4">
        <w:rPr>
          <w:rFonts w:ascii="Arial" w:eastAsia="Arial Unicode MS" w:hAnsi="Arial" w:cs="Arial"/>
          <w:i/>
          <w:iCs/>
          <w:color w:val="000000"/>
          <w:sz w:val="24"/>
          <w:szCs w:val="24"/>
        </w:rPr>
        <w:t> </w:t>
      </w:r>
      <w:r w:rsidR="00F83ED7" w:rsidRPr="00CC79C4">
        <w:rPr>
          <w:rFonts w:ascii="Arial" w:eastAsia="Arial Unicode MS" w:hAnsi="Arial" w:cs="Arial"/>
          <w:color w:val="000000"/>
          <w:sz w:val="24"/>
          <w:szCs w:val="24"/>
        </w:rPr>
        <w:t>звуков»,</w:t>
      </w:r>
      <w:r w:rsidR="00F83ED7" w:rsidRPr="00CC79C4">
        <w:rPr>
          <w:rFonts w:ascii="Arial" w:eastAsia="Arial Unicode MS" w:hAnsi="Arial" w:cs="Arial"/>
          <w:bCs/>
          <w:color w:val="000000"/>
          <w:sz w:val="24"/>
          <w:szCs w:val="24"/>
        </w:rPr>
        <w:t xml:space="preserve"> «</w:t>
      </w:r>
      <w:r w:rsidRPr="00CC79C4">
        <w:rPr>
          <w:rFonts w:ascii="Arial" w:eastAsia="Arial Unicode MS" w:hAnsi="Arial" w:cs="Arial"/>
          <w:bCs/>
          <w:color w:val="000000"/>
          <w:sz w:val="24"/>
          <w:szCs w:val="24"/>
        </w:rPr>
        <w:t>Собери слово», « Придумай слово по модели»</w:t>
      </w:r>
      <w:r w:rsidR="00F83ED7" w:rsidRPr="00CC79C4">
        <w:rPr>
          <w:rFonts w:ascii="Arial" w:eastAsia="Arial Unicode MS" w:hAnsi="Arial" w:cs="Arial"/>
          <w:bCs/>
          <w:color w:val="000000"/>
          <w:sz w:val="24"/>
          <w:szCs w:val="24"/>
        </w:rPr>
        <w:t xml:space="preserve"> и т.д.</w:t>
      </w:r>
    </w:p>
    <w:p w:rsidR="00F83ED7" w:rsidRPr="00CC79C4" w:rsidRDefault="00F83ED7" w:rsidP="003C3B61">
      <w:pPr>
        <w:shd w:val="clear" w:color="auto" w:fill="FFFFFF"/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 w:rsidRPr="00CC79C4">
        <w:rPr>
          <w:rFonts w:ascii="Arial" w:eastAsia="Arial Unicode MS" w:hAnsi="Arial" w:cs="Arial"/>
          <w:color w:val="030303"/>
          <w:sz w:val="24"/>
          <w:szCs w:val="24"/>
        </w:rPr>
        <w:t>Таким образом, я провожу профилактику по дисграфии.</w:t>
      </w:r>
    </w:p>
    <w:p w:rsidR="00412074" w:rsidRPr="00CC79C4" w:rsidRDefault="00F83ED7" w:rsidP="003C3B61">
      <w:pPr>
        <w:shd w:val="clear" w:color="auto" w:fill="FFFFFF"/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 w:rsidRPr="00CC79C4">
        <w:rPr>
          <w:rFonts w:ascii="Arial" w:eastAsia="Arial Unicode MS" w:hAnsi="Arial" w:cs="Arial"/>
          <w:color w:val="000000"/>
          <w:sz w:val="24"/>
          <w:szCs w:val="24"/>
        </w:rPr>
        <w:t>Данные</w:t>
      </w:r>
      <w:r w:rsidR="00412074"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 игры</w:t>
      </w:r>
      <w:r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 и задания эффективно формируют фонематический слух и восприятие. </w:t>
      </w:r>
    </w:p>
    <w:p w:rsidR="00412074" w:rsidRPr="00CC79C4" w:rsidRDefault="00F83ED7" w:rsidP="003C3B61">
      <w:pPr>
        <w:shd w:val="clear" w:color="auto" w:fill="FFFFFF"/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 w:rsidRPr="00CC79C4">
        <w:rPr>
          <w:rFonts w:ascii="Arial" w:eastAsia="Arial Unicode MS" w:hAnsi="Arial" w:cs="Arial"/>
          <w:color w:val="000000"/>
          <w:sz w:val="24"/>
          <w:szCs w:val="24"/>
        </w:rPr>
        <w:t>Эти</w:t>
      </w:r>
      <w:r w:rsidR="00412074"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 игры – это не отдых и не развлечение, это серьёзная учебная работа.</w:t>
      </w:r>
    </w:p>
    <w:p w:rsidR="00412074" w:rsidRPr="00CC79C4" w:rsidRDefault="00412074" w:rsidP="003C3B61">
      <w:pPr>
        <w:shd w:val="clear" w:color="auto" w:fill="FFFFFF"/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 w:rsidRPr="00CC79C4">
        <w:rPr>
          <w:rFonts w:ascii="Arial" w:eastAsia="Arial Unicode MS" w:hAnsi="Arial" w:cs="Arial"/>
          <w:color w:val="000000"/>
          <w:sz w:val="24"/>
          <w:szCs w:val="24"/>
        </w:rPr>
        <w:t>Неоценимую помощь учителю приносит тесное сотрудничество с учителем-логопедом и заинтересованность родителей в успешном обучении детей в школе.</w:t>
      </w:r>
    </w:p>
    <w:p w:rsidR="00412074" w:rsidRPr="00CC79C4" w:rsidRDefault="00412074" w:rsidP="003C3B61">
      <w:pPr>
        <w:shd w:val="clear" w:color="auto" w:fill="FFFFFF"/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 w:rsidRPr="00CC79C4">
        <w:rPr>
          <w:rFonts w:ascii="Arial" w:eastAsia="Arial Unicode MS" w:hAnsi="Arial" w:cs="Arial"/>
          <w:color w:val="000000"/>
          <w:sz w:val="24"/>
          <w:szCs w:val="24"/>
        </w:rPr>
        <w:t>Самое главное – не превращать игры в учебные занятия; пусть будет весело и интересно!</w:t>
      </w:r>
    </w:p>
    <w:p w:rsidR="00B6620B" w:rsidRPr="00CC79C4" w:rsidRDefault="00B6620B" w:rsidP="003C3B61">
      <w:pPr>
        <w:shd w:val="clear" w:color="auto" w:fill="FFFFFF"/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</w:rPr>
      </w:pPr>
    </w:p>
    <w:p w:rsidR="00B6620B" w:rsidRPr="00CC79C4" w:rsidRDefault="00B6620B" w:rsidP="003C3B61">
      <w:pPr>
        <w:shd w:val="clear" w:color="auto" w:fill="FFFFFF"/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</w:rPr>
      </w:pPr>
    </w:p>
    <w:p w:rsidR="00412074" w:rsidRPr="00CC79C4" w:rsidRDefault="00412074" w:rsidP="003C3B61">
      <w:pPr>
        <w:shd w:val="clear" w:color="auto" w:fill="FFFFFF"/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</w:rPr>
      </w:pPr>
    </w:p>
    <w:p w:rsidR="00B6620B" w:rsidRPr="00CC79C4" w:rsidRDefault="00B6620B" w:rsidP="003C3B61">
      <w:pPr>
        <w:shd w:val="clear" w:color="auto" w:fill="FFFFFF"/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 w:rsidRPr="00CC79C4">
        <w:rPr>
          <w:rFonts w:ascii="Arial" w:eastAsia="Arial Unicode MS" w:hAnsi="Arial" w:cs="Arial"/>
          <w:color w:val="000000"/>
          <w:sz w:val="24"/>
          <w:szCs w:val="24"/>
        </w:rPr>
        <w:t xml:space="preserve">Учитель-логопед </w:t>
      </w:r>
      <w:proofErr w:type="spellStart"/>
      <w:r w:rsidRPr="00CC79C4">
        <w:rPr>
          <w:rFonts w:ascii="Arial" w:eastAsia="Arial Unicode MS" w:hAnsi="Arial" w:cs="Arial"/>
          <w:color w:val="000000"/>
          <w:sz w:val="24"/>
          <w:szCs w:val="24"/>
        </w:rPr>
        <w:t>ПавловаТ.Г</w:t>
      </w:r>
      <w:proofErr w:type="spellEnd"/>
      <w:r w:rsidRPr="00CC79C4">
        <w:rPr>
          <w:rFonts w:ascii="Arial" w:eastAsia="Arial Unicode MS" w:hAnsi="Arial" w:cs="Arial"/>
          <w:color w:val="000000"/>
          <w:sz w:val="24"/>
          <w:szCs w:val="24"/>
        </w:rPr>
        <w:t>.</w:t>
      </w:r>
    </w:p>
    <w:p w:rsidR="00412074" w:rsidRPr="00CC79C4" w:rsidRDefault="00412074" w:rsidP="003C3B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12074" w:rsidRPr="00CC79C4" w:rsidRDefault="00412074" w:rsidP="003C3B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97A03" w:rsidRPr="009D23A8" w:rsidRDefault="00E97A03" w:rsidP="003C3B61">
      <w:pPr>
        <w:pStyle w:val="a3"/>
        <w:spacing w:before="0" w:beforeAutospacing="0" w:after="120" w:afterAutospacing="0"/>
        <w:jc w:val="both"/>
        <w:rPr>
          <w:color w:val="030303"/>
        </w:rPr>
      </w:pPr>
    </w:p>
    <w:p w:rsidR="00BF075F" w:rsidRPr="009D23A8" w:rsidRDefault="00BF075F" w:rsidP="003C3B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F075F" w:rsidRPr="009D23A8" w:rsidSect="00702881">
      <w:pgSz w:w="11906" w:h="16838"/>
      <w:pgMar w:top="1134" w:right="850" w:bottom="1134" w:left="1701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805DD"/>
    <w:multiLevelType w:val="multilevel"/>
    <w:tmpl w:val="553AF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638F0"/>
    <w:multiLevelType w:val="multilevel"/>
    <w:tmpl w:val="256E4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904FB7"/>
    <w:multiLevelType w:val="multilevel"/>
    <w:tmpl w:val="ED16FE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EF342E"/>
    <w:multiLevelType w:val="multilevel"/>
    <w:tmpl w:val="FC362F4C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A955EE"/>
    <w:multiLevelType w:val="multilevel"/>
    <w:tmpl w:val="8F46F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19136BF"/>
    <w:multiLevelType w:val="multilevel"/>
    <w:tmpl w:val="D554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23661F7"/>
    <w:multiLevelType w:val="multilevel"/>
    <w:tmpl w:val="20DE68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A3104A"/>
    <w:multiLevelType w:val="multilevel"/>
    <w:tmpl w:val="20022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30419F1"/>
    <w:multiLevelType w:val="multilevel"/>
    <w:tmpl w:val="EFF651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A03167"/>
    <w:multiLevelType w:val="multilevel"/>
    <w:tmpl w:val="1094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4"/>
  </w:num>
  <w:num w:numId="5">
    <w:abstractNumId w:val="6"/>
  </w:num>
  <w:num w:numId="6">
    <w:abstractNumId w:val="5"/>
  </w:num>
  <w:num w:numId="7">
    <w:abstractNumId w:val="3"/>
  </w:num>
  <w:num w:numId="8">
    <w:abstractNumId w:val="9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97A03"/>
    <w:rsid w:val="00060A88"/>
    <w:rsid w:val="00275982"/>
    <w:rsid w:val="00290D14"/>
    <w:rsid w:val="003645F0"/>
    <w:rsid w:val="003C3B61"/>
    <w:rsid w:val="00412074"/>
    <w:rsid w:val="004D1728"/>
    <w:rsid w:val="00525C7F"/>
    <w:rsid w:val="006E6240"/>
    <w:rsid w:val="00702881"/>
    <w:rsid w:val="00755004"/>
    <w:rsid w:val="00796554"/>
    <w:rsid w:val="008052F3"/>
    <w:rsid w:val="008D323A"/>
    <w:rsid w:val="009C3F38"/>
    <w:rsid w:val="009D23A8"/>
    <w:rsid w:val="009F7917"/>
    <w:rsid w:val="00AA1212"/>
    <w:rsid w:val="00B6620B"/>
    <w:rsid w:val="00BF075F"/>
    <w:rsid w:val="00BF62FA"/>
    <w:rsid w:val="00C623A7"/>
    <w:rsid w:val="00CC79C4"/>
    <w:rsid w:val="00E855EB"/>
    <w:rsid w:val="00E97A03"/>
    <w:rsid w:val="00F10356"/>
    <w:rsid w:val="00F8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7A7C76-8990-41D0-BFAA-80B6F21E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2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E9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E97A03"/>
  </w:style>
  <w:style w:type="paragraph" w:customStyle="1" w:styleId="c9">
    <w:name w:val="c9"/>
    <w:basedOn w:val="a"/>
    <w:rsid w:val="00E9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E9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97A03"/>
  </w:style>
  <w:style w:type="paragraph" w:customStyle="1" w:styleId="c20">
    <w:name w:val="c20"/>
    <w:basedOn w:val="a"/>
    <w:rsid w:val="00E9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6">
    <w:name w:val="c36"/>
    <w:basedOn w:val="a"/>
    <w:rsid w:val="00E9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E9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E9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E9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05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52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7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16566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15672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Kabinet3</cp:lastModifiedBy>
  <cp:revision>31</cp:revision>
  <dcterms:created xsi:type="dcterms:W3CDTF">2014-12-16T17:35:00Z</dcterms:created>
  <dcterms:modified xsi:type="dcterms:W3CDTF">2018-05-05T04:22:00Z</dcterms:modified>
</cp:coreProperties>
</file>