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201" w:rsidRPr="008F6BB0" w:rsidRDefault="00A52201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7427" w:rsidRPr="008F6BB0" w:rsidRDefault="00D87427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7427" w:rsidRPr="008F6BB0" w:rsidRDefault="00D87427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7427" w:rsidRPr="008F6BB0" w:rsidRDefault="00D87427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7427" w:rsidRPr="008F6BB0" w:rsidRDefault="00D87427" w:rsidP="008F6B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BB0">
        <w:rPr>
          <w:rFonts w:ascii="Times New Roman" w:hAnsi="Times New Roman" w:cs="Times New Roman"/>
          <w:b/>
          <w:sz w:val="24"/>
          <w:szCs w:val="24"/>
        </w:rPr>
        <w:t>Урок по финансовой грамотности</w:t>
      </w:r>
    </w:p>
    <w:p w:rsidR="009B2E25" w:rsidRPr="008F6BB0" w:rsidRDefault="009B2E25" w:rsidP="008F6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b/>
          <w:sz w:val="24"/>
          <w:szCs w:val="24"/>
        </w:rPr>
        <w:t>Тема:</w:t>
      </w:r>
      <w:r w:rsidRPr="008F6BB0">
        <w:rPr>
          <w:rFonts w:ascii="Times New Roman" w:hAnsi="Times New Roman" w:cs="Times New Roman"/>
          <w:sz w:val="24"/>
          <w:szCs w:val="24"/>
        </w:rPr>
        <w:t xml:space="preserve"> «</w:t>
      </w:r>
      <w:r w:rsidR="00383AB4" w:rsidRPr="008F6BB0">
        <w:rPr>
          <w:rFonts w:ascii="Times New Roman" w:hAnsi="Times New Roman" w:cs="Times New Roman"/>
          <w:sz w:val="24"/>
          <w:szCs w:val="24"/>
        </w:rPr>
        <w:t>Личные финансы</w:t>
      </w:r>
      <w:r w:rsidRPr="008F6BB0">
        <w:rPr>
          <w:rFonts w:ascii="Times New Roman" w:hAnsi="Times New Roman" w:cs="Times New Roman"/>
          <w:sz w:val="24"/>
          <w:szCs w:val="24"/>
        </w:rPr>
        <w:t>»</w:t>
      </w:r>
    </w:p>
    <w:p w:rsidR="00D87427" w:rsidRPr="008F6BB0" w:rsidRDefault="00D87427" w:rsidP="008F6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4 класс</w:t>
      </w:r>
    </w:p>
    <w:p w:rsidR="00D87427" w:rsidRPr="008F6BB0" w:rsidRDefault="00D87427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D87427" w:rsidRPr="008F6BB0" w:rsidRDefault="00D87427" w:rsidP="008F6B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                                      Составила</w:t>
      </w:r>
      <w:proofErr w:type="gramStart"/>
      <w:r w:rsidRPr="008F6BB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F6BB0">
        <w:rPr>
          <w:rFonts w:ascii="Times New Roman" w:hAnsi="Times New Roman" w:cs="Times New Roman"/>
          <w:sz w:val="24"/>
          <w:szCs w:val="24"/>
        </w:rPr>
        <w:t xml:space="preserve"> учитель начальных классов Наумова Оксана Ильинична</w:t>
      </w:r>
    </w:p>
    <w:p w:rsidR="00D87427" w:rsidRPr="008F6BB0" w:rsidRDefault="00D87427" w:rsidP="008F6B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8F6BB0">
        <w:rPr>
          <w:rFonts w:ascii="Times New Roman" w:hAnsi="Times New Roman" w:cs="Times New Roman"/>
          <w:sz w:val="24"/>
          <w:szCs w:val="24"/>
        </w:rPr>
        <w:t>Большеабакасинская</w:t>
      </w:r>
      <w:proofErr w:type="spellEnd"/>
      <w:r w:rsidRPr="008F6BB0">
        <w:rPr>
          <w:rFonts w:ascii="Times New Roman" w:hAnsi="Times New Roman" w:cs="Times New Roman"/>
          <w:sz w:val="24"/>
          <w:szCs w:val="24"/>
        </w:rPr>
        <w:t xml:space="preserve"> ООШ»</w:t>
      </w:r>
    </w:p>
    <w:p w:rsidR="00D87427" w:rsidRPr="008F6BB0" w:rsidRDefault="00D87427" w:rsidP="008F6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spellStart"/>
      <w:r w:rsidRPr="008F6BB0">
        <w:rPr>
          <w:rFonts w:ascii="Times New Roman" w:hAnsi="Times New Roman" w:cs="Times New Roman"/>
          <w:sz w:val="24"/>
          <w:szCs w:val="24"/>
        </w:rPr>
        <w:t>Ибресинского</w:t>
      </w:r>
      <w:proofErr w:type="spellEnd"/>
      <w:r w:rsidRPr="008F6BB0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D87427" w:rsidRPr="008F6BB0" w:rsidRDefault="00D87427" w:rsidP="008F6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                             Чувашской Республики</w:t>
      </w:r>
    </w:p>
    <w:p w:rsidR="00D87427" w:rsidRPr="008F6BB0" w:rsidRDefault="008F6BB0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D87427" w:rsidRPr="008F6BB0" w:rsidRDefault="00D87427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591" w:rsidRPr="008F6BB0" w:rsidRDefault="00F42591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BB0">
        <w:rPr>
          <w:rFonts w:ascii="Times New Roman" w:hAnsi="Times New Roman" w:cs="Times New Roman"/>
          <w:b/>
          <w:sz w:val="24"/>
          <w:szCs w:val="24"/>
        </w:rPr>
        <w:t>Цель занятия:</w:t>
      </w:r>
    </w:p>
    <w:p w:rsidR="00F42591" w:rsidRPr="008F6BB0" w:rsidRDefault="00F42591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изучить структуру личных финансов, практическое закрепление навыков накопления, сбережения, разумной траты личных финансов.</w:t>
      </w: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591" w:rsidRPr="008F6BB0" w:rsidRDefault="00F42591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BB0">
        <w:rPr>
          <w:rFonts w:ascii="Times New Roman" w:hAnsi="Times New Roman" w:cs="Times New Roman"/>
          <w:b/>
          <w:sz w:val="24"/>
          <w:szCs w:val="24"/>
        </w:rPr>
        <w:t>Предметные образовательные результаты</w:t>
      </w:r>
    </w:p>
    <w:p w:rsidR="00F42591" w:rsidRPr="008F6BB0" w:rsidRDefault="00F42591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- ознакомить учащихся с понятием “Личные финансы”,</w:t>
      </w:r>
    </w:p>
    <w:p w:rsidR="00F42591" w:rsidRPr="008F6BB0" w:rsidRDefault="00F42591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- ознакомить с принципами формирования личного дохода, его сохранения и преумножения.</w:t>
      </w:r>
    </w:p>
    <w:p w:rsidR="00F42591" w:rsidRPr="008F6BB0" w:rsidRDefault="00F42591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- усвоение (применение, и т.п.) понятий по теме: финансы, деньги, источники</w:t>
      </w:r>
      <w:proofErr w:type="gramStart"/>
      <w:r w:rsidRPr="008F6BB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F6BB0">
        <w:rPr>
          <w:rFonts w:ascii="Times New Roman" w:hAnsi="Times New Roman" w:cs="Times New Roman"/>
          <w:sz w:val="24"/>
          <w:szCs w:val="24"/>
        </w:rPr>
        <w:t xml:space="preserve"> виды доходов и расходов.</w:t>
      </w:r>
    </w:p>
    <w:p w:rsidR="00F42591" w:rsidRPr="008F6BB0" w:rsidRDefault="00F42591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- овладение предметными умениями: практической деятельностью учащихся с личными финансами (зарабатывание</w:t>
      </w:r>
      <w:proofErr w:type="gramStart"/>
      <w:r w:rsidRPr="008F6BB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F6BB0">
        <w:rPr>
          <w:rFonts w:ascii="Times New Roman" w:hAnsi="Times New Roman" w:cs="Times New Roman"/>
          <w:sz w:val="24"/>
          <w:szCs w:val="24"/>
        </w:rPr>
        <w:t xml:space="preserve"> сохранение, преумножение капитала).</w:t>
      </w:r>
    </w:p>
    <w:p w:rsidR="00BB2B47" w:rsidRPr="008F6BB0" w:rsidRDefault="006E5107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F6BB0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8F6BB0">
        <w:rPr>
          <w:rFonts w:ascii="Times New Roman" w:hAnsi="Times New Roman" w:cs="Times New Roman"/>
          <w:b/>
          <w:sz w:val="24"/>
          <w:szCs w:val="24"/>
        </w:rPr>
        <w:t xml:space="preserve"> образовательные результаты:</w:t>
      </w:r>
    </w:p>
    <w:p w:rsidR="006E5107" w:rsidRPr="008F6BB0" w:rsidRDefault="00BB2B47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- </w:t>
      </w:r>
      <w:r w:rsidR="006E5107" w:rsidRPr="008F6BB0">
        <w:rPr>
          <w:rFonts w:ascii="Times New Roman" w:hAnsi="Times New Roman" w:cs="Times New Roman"/>
          <w:sz w:val="24"/>
          <w:szCs w:val="24"/>
        </w:rPr>
        <w:t>умения выбирать действия в соответствии с поставленной задачей</w:t>
      </w:r>
      <w:r w:rsidRPr="008F6BB0">
        <w:rPr>
          <w:rFonts w:ascii="Times New Roman" w:hAnsi="Times New Roman" w:cs="Times New Roman"/>
          <w:sz w:val="24"/>
          <w:szCs w:val="24"/>
        </w:rPr>
        <w:t>;</w:t>
      </w:r>
    </w:p>
    <w:p w:rsidR="006E5107" w:rsidRPr="008F6BB0" w:rsidRDefault="00BB2B47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- </w:t>
      </w:r>
      <w:r w:rsidR="006E5107" w:rsidRPr="008F6BB0">
        <w:rPr>
          <w:rFonts w:ascii="Times New Roman" w:hAnsi="Times New Roman" w:cs="Times New Roman"/>
          <w:sz w:val="24"/>
          <w:szCs w:val="24"/>
        </w:rPr>
        <w:t>выдвигать версии, выбирать средства достижения цели индивидуально.</w:t>
      </w: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2B47" w:rsidRPr="008F6BB0" w:rsidRDefault="00BB2B47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BB0"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:rsidR="00BB2B47" w:rsidRPr="008F6BB0" w:rsidRDefault="00BB2B47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- воспитание рациональн</w:t>
      </w:r>
      <w:r w:rsidR="004777FD" w:rsidRPr="008F6BB0">
        <w:rPr>
          <w:rFonts w:ascii="Times New Roman" w:hAnsi="Times New Roman" w:cs="Times New Roman"/>
          <w:sz w:val="24"/>
          <w:szCs w:val="24"/>
        </w:rPr>
        <w:t>ого отношения к личным финансам;</w:t>
      </w:r>
    </w:p>
    <w:p w:rsidR="00BB2B47" w:rsidRPr="008F6BB0" w:rsidRDefault="00BB2B47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 - формирование активности и самостоятельности,</w:t>
      </w:r>
    </w:p>
    <w:p w:rsidR="00BB2B47" w:rsidRPr="008F6BB0" w:rsidRDefault="00BB2B47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- выработка навыков культурного общения.</w:t>
      </w:r>
    </w:p>
    <w:p w:rsidR="00BB2B47" w:rsidRPr="008F6BB0" w:rsidRDefault="00BB2B47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2B47" w:rsidRPr="008F6BB0" w:rsidRDefault="00BB2B47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BB0">
        <w:rPr>
          <w:rFonts w:ascii="Times New Roman" w:hAnsi="Times New Roman" w:cs="Times New Roman"/>
          <w:b/>
          <w:sz w:val="24"/>
          <w:szCs w:val="24"/>
        </w:rPr>
        <w:t>Коммуникативные:</w:t>
      </w:r>
    </w:p>
    <w:p w:rsidR="00BB2B47" w:rsidRPr="008F6BB0" w:rsidRDefault="00BB2B47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- развитие коммуникативной культуры учащихся;</w:t>
      </w:r>
    </w:p>
    <w:p w:rsidR="00BB2B47" w:rsidRPr="008F6BB0" w:rsidRDefault="00F42591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- выражать свои мысли и </w:t>
      </w:r>
      <w:r w:rsidR="00BB2B47" w:rsidRPr="008F6BB0">
        <w:rPr>
          <w:rFonts w:ascii="Times New Roman" w:hAnsi="Times New Roman" w:cs="Times New Roman"/>
          <w:sz w:val="24"/>
          <w:szCs w:val="24"/>
        </w:rPr>
        <w:t xml:space="preserve"> идеи, обсуждать в рабочей группе информацию.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="00AA6756" w:rsidRPr="008F6BB0">
        <w:rPr>
          <w:rFonts w:ascii="Times New Roman" w:hAnsi="Times New Roman" w:cs="Times New Roman"/>
          <w:b/>
          <w:sz w:val="24"/>
          <w:szCs w:val="24"/>
        </w:rPr>
        <w:t>:</w:t>
      </w:r>
      <w:r w:rsidR="00AA6756" w:rsidRPr="008F6BB0">
        <w:rPr>
          <w:rFonts w:ascii="Times New Roman" w:hAnsi="Times New Roman" w:cs="Times New Roman"/>
          <w:sz w:val="24"/>
          <w:szCs w:val="24"/>
        </w:rPr>
        <w:t xml:space="preserve"> </w:t>
      </w:r>
      <w:r w:rsidR="0065389B" w:rsidRPr="008F6BB0">
        <w:rPr>
          <w:rFonts w:ascii="Times New Roman" w:hAnsi="Times New Roman" w:cs="Times New Roman"/>
          <w:sz w:val="24"/>
          <w:szCs w:val="24"/>
        </w:rPr>
        <w:t xml:space="preserve"> настольная игра «4 экономические игры»</w:t>
      </w:r>
    </w:p>
    <w:p w:rsidR="002049A1" w:rsidRPr="008F6BB0" w:rsidRDefault="002049A1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b/>
          <w:sz w:val="24"/>
          <w:szCs w:val="24"/>
        </w:rPr>
        <w:t>Методы:</w:t>
      </w:r>
      <w:r w:rsidRPr="008F6BB0">
        <w:rPr>
          <w:rFonts w:ascii="Times New Roman" w:hAnsi="Times New Roman" w:cs="Times New Roman"/>
          <w:sz w:val="24"/>
          <w:szCs w:val="24"/>
        </w:rPr>
        <w:t xml:space="preserve"> практический, словесный, наглядный.</w:t>
      </w: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BB0">
        <w:rPr>
          <w:rFonts w:ascii="Times New Roman" w:hAnsi="Times New Roman" w:cs="Times New Roman"/>
          <w:b/>
          <w:sz w:val="24"/>
          <w:szCs w:val="24"/>
        </w:rPr>
        <w:t xml:space="preserve">Ход </w:t>
      </w:r>
      <w:r w:rsidR="00F42591" w:rsidRPr="008F6BB0">
        <w:rPr>
          <w:rFonts w:ascii="Times New Roman" w:hAnsi="Times New Roman" w:cs="Times New Roman"/>
          <w:b/>
          <w:sz w:val="24"/>
          <w:szCs w:val="24"/>
        </w:rPr>
        <w:t>урока:</w:t>
      </w: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F6BB0">
        <w:rPr>
          <w:rFonts w:ascii="Times New Roman" w:hAnsi="Times New Roman" w:cs="Times New Roman"/>
          <w:i/>
          <w:sz w:val="24"/>
          <w:szCs w:val="24"/>
        </w:rPr>
        <w:t>1.Орг</w:t>
      </w:r>
      <w:proofErr w:type="gramStart"/>
      <w:r w:rsidRPr="008F6BB0">
        <w:rPr>
          <w:rFonts w:ascii="Times New Roman" w:hAnsi="Times New Roman" w:cs="Times New Roman"/>
          <w:i/>
          <w:sz w:val="24"/>
          <w:szCs w:val="24"/>
        </w:rPr>
        <w:t>.м</w:t>
      </w:r>
      <w:proofErr w:type="gramEnd"/>
      <w:r w:rsidRPr="008F6BB0">
        <w:rPr>
          <w:rFonts w:ascii="Times New Roman" w:hAnsi="Times New Roman" w:cs="Times New Roman"/>
          <w:i/>
          <w:sz w:val="24"/>
          <w:szCs w:val="24"/>
        </w:rPr>
        <w:t xml:space="preserve">омент. Сообщение темы и цели </w:t>
      </w:r>
      <w:r w:rsidR="009B008F" w:rsidRPr="008F6BB0">
        <w:rPr>
          <w:rFonts w:ascii="Times New Roman" w:hAnsi="Times New Roman" w:cs="Times New Roman"/>
          <w:i/>
          <w:sz w:val="24"/>
          <w:szCs w:val="24"/>
        </w:rPr>
        <w:t>урока</w:t>
      </w: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- Отгадайте-ка, ребятки, вы несложные загадки: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Это — средство обращения,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Это — средство накопления.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Средство стоимости также,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Также средство платежа.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lastRenderedPageBreak/>
        <w:t>Штучка невеличка,</w:t>
      </w:r>
    </w:p>
    <w:p w:rsidR="00471FD9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А всякому </w:t>
      </w:r>
      <w:proofErr w:type="gramStart"/>
      <w:r w:rsidRPr="008F6BB0">
        <w:rPr>
          <w:rFonts w:ascii="Times New Roman" w:hAnsi="Times New Roman" w:cs="Times New Roman"/>
          <w:sz w:val="24"/>
          <w:szCs w:val="24"/>
        </w:rPr>
        <w:t>нужна</w:t>
      </w:r>
      <w:proofErr w:type="gramEnd"/>
      <w:r w:rsidRPr="008F6BB0">
        <w:rPr>
          <w:rFonts w:ascii="Times New Roman" w:hAnsi="Times New Roman" w:cs="Times New Roman"/>
          <w:sz w:val="24"/>
          <w:szCs w:val="24"/>
        </w:rPr>
        <w:t>. (Деньги)</w:t>
      </w: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- О чём пойдет речь на нашем занятии? Правильно, о деньгах.</w:t>
      </w: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F6BB0">
        <w:rPr>
          <w:rFonts w:ascii="Times New Roman" w:hAnsi="Times New Roman" w:cs="Times New Roman"/>
          <w:i/>
          <w:sz w:val="24"/>
          <w:szCs w:val="24"/>
        </w:rPr>
        <w:t>2.Актуализация опорных знаний.</w:t>
      </w: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FD9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1)Что мы знаем про деньги?</w:t>
      </w:r>
      <w:r w:rsidR="00471FD9" w:rsidRPr="008F6B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Сообщения детей</w:t>
      </w:r>
      <w:r w:rsidR="00085DC3" w:rsidRPr="008F6BB0">
        <w:rPr>
          <w:rFonts w:ascii="Times New Roman" w:hAnsi="Times New Roman" w:cs="Times New Roman"/>
          <w:sz w:val="24"/>
          <w:szCs w:val="24"/>
        </w:rPr>
        <w:t xml:space="preserve"> (по заранее подготовленным данным)</w:t>
      </w:r>
      <w:r w:rsidR="002971C3" w:rsidRPr="008F6BB0">
        <w:rPr>
          <w:rFonts w:ascii="Times New Roman" w:hAnsi="Times New Roman" w:cs="Times New Roman"/>
          <w:sz w:val="24"/>
          <w:szCs w:val="24"/>
        </w:rPr>
        <w:t xml:space="preserve"> </w:t>
      </w:r>
      <w:r w:rsidRPr="008F6BB0">
        <w:rPr>
          <w:rFonts w:ascii="Times New Roman" w:hAnsi="Times New Roman" w:cs="Times New Roman"/>
          <w:sz w:val="24"/>
          <w:szCs w:val="24"/>
        </w:rPr>
        <w:t>о значении изображений на купюрах</w:t>
      </w:r>
      <w:proofErr w:type="gramStart"/>
      <w:r w:rsidRPr="008F6BB0">
        <w:rPr>
          <w:rFonts w:ascii="Times New Roman" w:hAnsi="Times New Roman" w:cs="Times New Roman"/>
          <w:sz w:val="24"/>
          <w:szCs w:val="24"/>
        </w:rPr>
        <w:t>.</w:t>
      </w:r>
      <w:r w:rsidR="002971C3" w:rsidRPr="008F6BB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2971C3" w:rsidRPr="008F6BB0">
        <w:rPr>
          <w:rFonts w:ascii="Times New Roman" w:hAnsi="Times New Roman" w:cs="Times New Roman"/>
          <w:sz w:val="24"/>
          <w:szCs w:val="24"/>
        </w:rPr>
        <w:t>Приложение 1)</w:t>
      </w:r>
    </w:p>
    <w:p w:rsidR="00151EAC" w:rsidRPr="008F6BB0" w:rsidRDefault="00151EAC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EAC" w:rsidRPr="008F6BB0" w:rsidRDefault="00151EAC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- Зачем нужны деньги? (Без денег не купить одежду, продукты, невозможно приобрести жильё, пользоваться коммунальными услугами, путешествовать, отдыхать, покупать лекарства и предметы быта, и т.д.)</w:t>
      </w:r>
    </w:p>
    <w:p w:rsidR="00151EAC" w:rsidRPr="008F6BB0" w:rsidRDefault="00151EAC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EAC" w:rsidRPr="008F6BB0" w:rsidRDefault="00151EAC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- Какое значение имеют деньги в жизни человека? </w:t>
      </w:r>
      <w:proofErr w:type="gramStart"/>
      <w:r w:rsidRPr="008F6BB0">
        <w:rPr>
          <w:rFonts w:ascii="Times New Roman" w:hAnsi="Times New Roman" w:cs="Times New Roman"/>
          <w:sz w:val="24"/>
          <w:szCs w:val="24"/>
        </w:rPr>
        <w:t>(Главное.</w:t>
      </w:r>
      <w:proofErr w:type="gramEnd"/>
      <w:r w:rsidRPr="008F6B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6BB0">
        <w:rPr>
          <w:rFonts w:ascii="Times New Roman" w:hAnsi="Times New Roman" w:cs="Times New Roman"/>
          <w:sz w:val="24"/>
          <w:szCs w:val="24"/>
        </w:rPr>
        <w:t>Человек не может без них обходиться.)</w:t>
      </w:r>
      <w:proofErr w:type="gramEnd"/>
    </w:p>
    <w:p w:rsidR="00151EAC" w:rsidRPr="008F6BB0" w:rsidRDefault="00151EAC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EAC" w:rsidRPr="008F6BB0" w:rsidRDefault="00151EAC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- Как вы понимаете фразу «Личные финансы»? (Деньги, которые принадлежат мне) </w:t>
      </w:r>
    </w:p>
    <w:p w:rsidR="00151EAC" w:rsidRPr="008F6BB0" w:rsidRDefault="00151EAC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EAC" w:rsidRPr="008F6BB0" w:rsidRDefault="00151EAC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Сегодня мы с вами постараемся понять, что такое личные финансы, как их можно заработать и преумножить, на что их лучше потратить.</w:t>
      </w: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F6BB0">
        <w:rPr>
          <w:rFonts w:ascii="Times New Roman" w:hAnsi="Times New Roman" w:cs="Times New Roman"/>
          <w:i/>
          <w:sz w:val="24"/>
          <w:szCs w:val="24"/>
        </w:rPr>
        <w:t>3. Работа по теме</w:t>
      </w:r>
      <w:proofErr w:type="gramStart"/>
      <w:r w:rsidRPr="008F6BB0">
        <w:rPr>
          <w:rFonts w:ascii="Times New Roman" w:hAnsi="Times New Roman" w:cs="Times New Roman"/>
          <w:i/>
          <w:sz w:val="24"/>
          <w:szCs w:val="24"/>
        </w:rPr>
        <w:t xml:space="preserve"> .</w:t>
      </w:r>
      <w:proofErr w:type="gramEnd"/>
    </w:p>
    <w:p w:rsidR="00471FD9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Беседа о финансовой грамотности</w:t>
      </w:r>
    </w:p>
    <w:p w:rsidR="00471FD9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- </w:t>
      </w:r>
      <w:r w:rsidR="00471FD9" w:rsidRPr="008F6BB0">
        <w:rPr>
          <w:rFonts w:ascii="Times New Roman" w:hAnsi="Times New Roman" w:cs="Times New Roman"/>
          <w:sz w:val="24"/>
          <w:szCs w:val="24"/>
        </w:rPr>
        <w:t xml:space="preserve"> </w:t>
      </w:r>
      <w:r w:rsidRPr="008F6BB0">
        <w:rPr>
          <w:rFonts w:ascii="Times New Roman" w:hAnsi="Times New Roman" w:cs="Times New Roman"/>
          <w:sz w:val="24"/>
          <w:szCs w:val="24"/>
        </w:rPr>
        <w:t>Ч</w:t>
      </w:r>
      <w:r w:rsidR="009B008F" w:rsidRPr="008F6BB0">
        <w:rPr>
          <w:rFonts w:ascii="Times New Roman" w:hAnsi="Times New Roman" w:cs="Times New Roman"/>
          <w:sz w:val="24"/>
          <w:szCs w:val="24"/>
        </w:rPr>
        <w:t>то такое финансовая грамотность?</w:t>
      </w:r>
    </w:p>
    <w:p w:rsidR="009B008F" w:rsidRPr="008F6BB0" w:rsidRDefault="009B008F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08F" w:rsidRPr="008F6BB0" w:rsidRDefault="009B008F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Финансовая грамотность — это умение использовать знания и навыки для принятия правильных решений, связанных с деньгами и тратами. Финансовая грамотность затрагивает большой круг различных финансовых тем, начиная от ежедневных навыков ведения персонального финансового учета до долгосрочного планирования личных финансов для выхода на пенсию.</w:t>
      </w:r>
    </w:p>
    <w:p w:rsidR="009B008F" w:rsidRPr="008F6BB0" w:rsidRDefault="009B008F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К ней относятся принятие решений о тратах и сбережениях, выбор соответствующих финансовых инструментов, планирование бюджета, накопление средств на будущие цели, например, получение образования или обеспеченная жизнь в зрелом возрасте.</w:t>
      </w:r>
    </w:p>
    <w:p w:rsidR="009B008F" w:rsidRPr="008F6BB0" w:rsidRDefault="009B008F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Коротко: финансы — это деньги. Ведь финансы — это не только наличные деньги, и денежные средства на счетах в банках, и чеки и др.</w:t>
      </w:r>
    </w:p>
    <w:p w:rsidR="009B008F" w:rsidRPr="008F6BB0" w:rsidRDefault="009B008F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89B" w:rsidRPr="008F6BB0" w:rsidRDefault="009B008F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Как п</w:t>
      </w:r>
      <w:r w:rsidR="009B2E25" w:rsidRPr="008F6BB0">
        <w:rPr>
          <w:rFonts w:ascii="Times New Roman" w:hAnsi="Times New Roman" w:cs="Times New Roman"/>
          <w:sz w:val="24"/>
          <w:szCs w:val="24"/>
        </w:rPr>
        <w:t xml:space="preserve">равильно распоряжаться деньгами? Этот вопрос </w:t>
      </w:r>
      <w:r w:rsidRPr="008F6BB0">
        <w:rPr>
          <w:rFonts w:ascii="Times New Roman" w:hAnsi="Times New Roman" w:cs="Times New Roman"/>
          <w:sz w:val="24"/>
          <w:szCs w:val="24"/>
        </w:rPr>
        <w:t xml:space="preserve"> является одним из самых важных вопросов в современной жизни. Уже сейчас, многие из нас хотели бы знать, как приумножить свое состояние. Копить или тратить — что поможет стать богаче и счастливее?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Давайте попробуем разобраться, каждую из этих моделей поведения можно назвать выгодной, если учесть следующие факторы: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5389B" w:rsidRPr="008F6BB0" w:rsidRDefault="0065389B" w:rsidP="008F6B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F6BB0">
        <w:rPr>
          <w:rFonts w:ascii="Times New Roman" w:hAnsi="Times New Roman" w:cs="Times New Roman"/>
          <w:i/>
          <w:sz w:val="24"/>
          <w:szCs w:val="24"/>
          <w:u w:val="single"/>
        </w:rPr>
        <w:t>Что дает накопление?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1. накопление обеспечивает возможность остаться при деньгах в случае возникновения непредвиденной ситуации.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2. накопление дает возможность приобретать вещи или услуги, позволяет экономить некоторую сумму денег;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Человек, который регулярно откладывает деньги, не беспокоится о том, удастся ли протянуть до следующей зарплаты, как выжить в случае увольнения или других непредвидимых ситуациях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(во время беседы учащиеся высказывают свою точку зрения, приводят примеры).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5389B" w:rsidRPr="008F6BB0" w:rsidRDefault="006E5107" w:rsidP="008F6B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F6BB0">
        <w:rPr>
          <w:rFonts w:ascii="Times New Roman" w:hAnsi="Times New Roman" w:cs="Times New Roman"/>
          <w:i/>
          <w:sz w:val="24"/>
          <w:szCs w:val="24"/>
          <w:u w:val="single"/>
        </w:rPr>
        <w:t>2. Как правильно нужно тратить накопленные деньги?</w:t>
      </w:r>
    </w:p>
    <w:p w:rsidR="006E5107" w:rsidRPr="008F6BB0" w:rsidRDefault="006E5107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1. </w:t>
      </w:r>
      <w:r w:rsidR="0065389B" w:rsidRPr="008F6BB0">
        <w:rPr>
          <w:rFonts w:ascii="Times New Roman" w:hAnsi="Times New Roman" w:cs="Times New Roman"/>
          <w:sz w:val="24"/>
          <w:szCs w:val="24"/>
        </w:rPr>
        <w:t xml:space="preserve">Тратьте на то, что вам действительно нужно. Замечайте свои потребности и позволяйте себе их реализовывать. Важно не просто осваивать тот или иной способ, но и понимать, зачем вы его выбираете. Что он может вам дать? </w:t>
      </w:r>
    </w:p>
    <w:p w:rsidR="006E5107" w:rsidRPr="008F6BB0" w:rsidRDefault="006E5107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Чего сейчас вам не хватает, чтобы распоряжаться деньгами наиболее эффективно</w:t>
      </w:r>
      <w:proofErr w:type="gramStart"/>
      <w:r w:rsidRPr="008F6BB0">
        <w:rPr>
          <w:rFonts w:ascii="Times New Roman" w:hAnsi="Times New Roman" w:cs="Times New Roman"/>
          <w:sz w:val="24"/>
          <w:szCs w:val="24"/>
        </w:rPr>
        <w:t>?</w:t>
      </w:r>
      <w:r w:rsidR="00D87427" w:rsidRPr="008F6BB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87427" w:rsidRPr="008F6BB0">
        <w:rPr>
          <w:rFonts w:ascii="Times New Roman" w:hAnsi="Times New Roman" w:cs="Times New Roman"/>
          <w:sz w:val="24"/>
          <w:szCs w:val="24"/>
        </w:rPr>
        <w:t xml:space="preserve">ответы детей) </w:t>
      </w:r>
    </w:p>
    <w:p w:rsidR="006743A4" w:rsidRPr="008F6BB0" w:rsidRDefault="006743A4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591" w:rsidRPr="008F6BB0" w:rsidRDefault="006743A4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Ну а теперь я хочу вас познакомить с одной игрой, которая называется «Большие деньги»</w:t>
      </w:r>
      <w:r w:rsidR="006E5107" w:rsidRPr="008F6BB0">
        <w:rPr>
          <w:rFonts w:ascii="Times New Roman" w:hAnsi="Times New Roman" w:cs="Times New Roman"/>
          <w:sz w:val="24"/>
          <w:szCs w:val="24"/>
        </w:rPr>
        <w:t>.</w:t>
      </w:r>
    </w:p>
    <w:p w:rsidR="0065389B" w:rsidRPr="008F6BB0" w:rsidRDefault="006E5107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 (</w:t>
      </w:r>
      <w:r w:rsidR="002971C3" w:rsidRPr="008F6BB0">
        <w:rPr>
          <w:rFonts w:ascii="Times New Roman" w:hAnsi="Times New Roman" w:cs="Times New Roman"/>
          <w:sz w:val="24"/>
          <w:szCs w:val="24"/>
        </w:rPr>
        <w:t>Приложение 3</w:t>
      </w:r>
      <w:r w:rsidRPr="008F6BB0">
        <w:rPr>
          <w:rFonts w:ascii="Times New Roman" w:hAnsi="Times New Roman" w:cs="Times New Roman"/>
          <w:sz w:val="24"/>
          <w:szCs w:val="24"/>
        </w:rPr>
        <w:t>)</w:t>
      </w:r>
    </w:p>
    <w:p w:rsidR="0065389B" w:rsidRPr="008F6BB0" w:rsidRDefault="0065389B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FD9" w:rsidRPr="008F6BB0" w:rsidRDefault="006743A4" w:rsidP="008F6B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F6BB0">
        <w:rPr>
          <w:rFonts w:ascii="Times New Roman" w:hAnsi="Times New Roman" w:cs="Times New Roman"/>
          <w:i/>
          <w:sz w:val="24"/>
          <w:szCs w:val="24"/>
        </w:rPr>
        <w:t>4</w:t>
      </w:r>
      <w:r w:rsidR="00F42591" w:rsidRPr="008F6BB0">
        <w:rPr>
          <w:rFonts w:ascii="Times New Roman" w:hAnsi="Times New Roman" w:cs="Times New Roman"/>
          <w:i/>
          <w:sz w:val="24"/>
          <w:szCs w:val="24"/>
        </w:rPr>
        <w:t>) Закрепление</w:t>
      </w:r>
    </w:p>
    <w:p w:rsidR="00471FD9" w:rsidRPr="008F6BB0" w:rsidRDefault="00151EAC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Ну и в конце нашего урока я хочу задать вам не очень-то простую задачу</w:t>
      </w:r>
    </w:p>
    <w:p w:rsidR="00D473C0" w:rsidRPr="008F6BB0" w:rsidRDefault="00D473C0" w:rsidP="008F6BB0">
      <w:pPr>
        <w:spacing w:after="0" w:line="240" w:lineRule="auto"/>
        <w:jc w:val="both"/>
        <w:rPr>
          <w:rFonts w:ascii="Times New Roman" w:hAnsi="Times New Roman" w:cs="Times New Roman"/>
          <w:i/>
          <w:color w:val="4472C4" w:themeColor="accent5"/>
          <w:sz w:val="24"/>
          <w:szCs w:val="24"/>
        </w:rPr>
      </w:pPr>
      <w:proofErr w:type="gramStart"/>
      <w:r w:rsidRPr="008F6BB0">
        <w:rPr>
          <w:rFonts w:ascii="Times New Roman" w:hAnsi="Times New Roman" w:cs="Times New Roman"/>
          <w:i/>
          <w:color w:val="4472C4" w:themeColor="accent5"/>
          <w:sz w:val="24"/>
          <w:szCs w:val="24"/>
        </w:rPr>
        <w:t xml:space="preserve">В семье </w:t>
      </w:r>
      <w:proofErr w:type="spellStart"/>
      <w:r w:rsidRPr="008F6BB0">
        <w:rPr>
          <w:rFonts w:ascii="Times New Roman" w:hAnsi="Times New Roman" w:cs="Times New Roman"/>
          <w:i/>
          <w:color w:val="4472C4" w:themeColor="accent5"/>
          <w:sz w:val="24"/>
          <w:szCs w:val="24"/>
        </w:rPr>
        <w:t>Петушковых</w:t>
      </w:r>
      <w:proofErr w:type="spellEnd"/>
      <w:r w:rsidRPr="008F6BB0">
        <w:rPr>
          <w:rFonts w:ascii="Times New Roman" w:hAnsi="Times New Roman" w:cs="Times New Roman"/>
          <w:i/>
          <w:color w:val="4472C4" w:themeColor="accent5"/>
          <w:sz w:val="24"/>
          <w:szCs w:val="24"/>
        </w:rPr>
        <w:t xml:space="preserve"> мама зарабатывает 20 тыс. руб. в месяц, папа — 27 тыс. руб., пенсия бабушки составляет 12 тыс. руб.. На питание семья тратит 30 тыс. руб., на коммунальные платежи уходит 5 тыс. руб., на одежду — 7 тыс. руб., на погашение кредита, взятого на покупку телевизора, — 5 тыс. руб., на непредвиденные расходы — 8 000 рублей.</w:t>
      </w:r>
      <w:proofErr w:type="gramEnd"/>
      <w:r w:rsidRPr="008F6BB0">
        <w:rPr>
          <w:rFonts w:ascii="Times New Roman" w:hAnsi="Times New Roman" w:cs="Times New Roman"/>
          <w:i/>
          <w:color w:val="4472C4" w:themeColor="accent5"/>
          <w:sz w:val="24"/>
          <w:szCs w:val="24"/>
        </w:rPr>
        <w:t xml:space="preserve"> Хватит ли </w:t>
      </w:r>
      <w:proofErr w:type="spellStart"/>
      <w:r w:rsidRPr="008F6BB0">
        <w:rPr>
          <w:rFonts w:ascii="Times New Roman" w:hAnsi="Times New Roman" w:cs="Times New Roman"/>
          <w:i/>
          <w:color w:val="4472C4" w:themeColor="accent5"/>
          <w:sz w:val="24"/>
          <w:szCs w:val="24"/>
        </w:rPr>
        <w:t>Петушковым</w:t>
      </w:r>
      <w:proofErr w:type="spellEnd"/>
      <w:r w:rsidRPr="008F6BB0">
        <w:rPr>
          <w:rFonts w:ascii="Times New Roman" w:hAnsi="Times New Roman" w:cs="Times New Roman"/>
          <w:i/>
          <w:color w:val="4472C4" w:themeColor="accent5"/>
          <w:sz w:val="24"/>
          <w:szCs w:val="24"/>
        </w:rPr>
        <w:t xml:space="preserve"> денег, чтобы купить сыну роликовые коньки, которые стоят 3 тыс. руб.?</w:t>
      </w:r>
    </w:p>
    <w:p w:rsidR="00085DC3" w:rsidRPr="008F6BB0" w:rsidRDefault="00085DC3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i/>
          <w:sz w:val="24"/>
          <w:szCs w:val="24"/>
        </w:rPr>
        <w:t>4.Подведение итогов. Рефлексия</w:t>
      </w:r>
      <w:r w:rsidRPr="008F6BB0">
        <w:rPr>
          <w:rFonts w:ascii="Times New Roman" w:hAnsi="Times New Roman" w:cs="Times New Roman"/>
          <w:sz w:val="24"/>
          <w:szCs w:val="24"/>
        </w:rPr>
        <w:t>.</w:t>
      </w:r>
    </w:p>
    <w:p w:rsidR="00F42591" w:rsidRPr="008F6BB0" w:rsidRDefault="00F42591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- Понравилась ли вам данная форма проведения занятия?</w:t>
      </w:r>
      <w:r w:rsidR="00151EAC" w:rsidRPr="008F6BB0">
        <w:rPr>
          <w:rFonts w:ascii="Times New Roman" w:hAnsi="Times New Roman" w:cs="Times New Roman"/>
          <w:sz w:val="24"/>
          <w:szCs w:val="24"/>
        </w:rPr>
        <w:t xml:space="preserve"> (выбирают карточки либо зеленые, либо красные) (</w:t>
      </w:r>
      <w:r w:rsidR="002971C3" w:rsidRPr="008F6BB0">
        <w:rPr>
          <w:rFonts w:ascii="Times New Roman" w:hAnsi="Times New Roman" w:cs="Times New Roman"/>
          <w:sz w:val="24"/>
          <w:szCs w:val="24"/>
        </w:rPr>
        <w:t>Приложение 4</w:t>
      </w:r>
      <w:r w:rsidR="00151EAC" w:rsidRPr="008F6BB0">
        <w:rPr>
          <w:rFonts w:ascii="Times New Roman" w:hAnsi="Times New Roman" w:cs="Times New Roman"/>
          <w:sz w:val="24"/>
          <w:szCs w:val="24"/>
        </w:rPr>
        <w:t>)</w:t>
      </w:r>
    </w:p>
    <w:p w:rsidR="00F42591" w:rsidRPr="008F6BB0" w:rsidRDefault="00F42591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- Пригодиться ли вам в жизни полученные знания?</w:t>
      </w:r>
    </w:p>
    <w:p w:rsidR="00085DC3" w:rsidRPr="008F6BB0" w:rsidRDefault="00085DC3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 xml:space="preserve">На память я хотела бы вам вручить </w:t>
      </w:r>
      <w:r w:rsidR="006743A4" w:rsidRPr="008F6BB0">
        <w:rPr>
          <w:rFonts w:ascii="Times New Roman" w:hAnsi="Times New Roman" w:cs="Times New Roman"/>
          <w:sz w:val="24"/>
          <w:szCs w:val="24"/>
        </w:rPr>
        <w:t>памятку</w:t>
      </w:r>
      <w:r w:rsidR="00F42591" w:rsidRPr="008F6BB0">
        <w:rPr>
          <w:rFonts w:ascii="Times New Roman" w:hAnsi="Times New Roman" w:cs="Times New Roman"/>
          <w:sz w:val="24"/>
          <w:szCs w:val="24"/>
        </w:rPr>
        <w:t>, которая</w:t>
      </w:r>
      <w:r w:rsidRPr="008F6BB0">
        <w:rPr>
          <w:rFonts w:ascii="Times New Roman" w:hAnsi="Times New Roman" w:cs="Times New Roman"/>
          <w:sz w:val="24"/>
          <w:szCs w:val="24"/>
        </w:rPr>
        <w:t xml:space="preserve"> помо</w:t>
      </w:r>
      <w:r w:rsidR="00F42591" w:rsidRPr="008F6BB0">
        <w:rPr>
          <w:rFonts w:ascii="Times New Roman" w:hAnsi="Times New Roman" w:cs="Times New Roman"/>
          <w:sz w:val="24"/>
          <w:szCs w:val="24"/>
        </w:rPr>
        <w:t>жет</w:t>
      </w:r>
      <w:r w:rsidRPr="008F6BB0">
        <w:rPr>
          <w:rFonts w:ascii="Times New Roman" w:hAnsi="Times New Roman" w:cs="Times New Roman"/>
          <w:sz w:val="24"/>
          <w:szCs w:val="24"/>
        </w:rPr>
        <w:t xml:space="preserve"> вам правильно распо</w:t>
      </w:r>
      <w:r w:rsidR="006743A4" w:rsidRPr="008F6BB0">
        <w:rPr>
          <w:rFonts w:ascii="Times New Roman" w:hAnsi="Times New Roman" w:cs="Times New Roman"/>
          <w:sz w:val="24"/>
          <w:szCs w:val="24"/>
        </w:rPr>
        <w:t>ряжатьс</w:t>
      </w:r>
      <w:r w:rsidR="009B2E25" w:rsidRPr="008F6BB0">
        <w:rPr>
          <w:rFonts w:ascii="Times New Roman" w:hAnsi="Times New Roman" w:cs="Times New Roman"/>
          <w:sz w:val="24"/>
          <w:szCs w:val="24"/>
        </w:rPr>
        <w:t>я деньгами. (Приложение 2</w:t>
      </w:r>
      <w:r w:rsidRPr="008F6BB0">
        <w:rPr>
          <w:rFonts w:ascii="Times New Roman" w:hAnsi="Times New Roman" w:cs="Times New Roman"/>
          <w:sz w:val="24"/>
          <w:szCs w:val="24"/>
        </w:rPr>
        <w:t>)</w:t>
      </w:r>
    </w:p>
    <w:p w:rsidR="0033069C" w:rsidRPr="008F6BB0" w:rsidRDefault="0033069C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69C" w:rsidRPr="008F6BB0" w:rsidRDefault="0033069C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73C0" w:rsidRPr="008F6BB0" w:rsidRDefault="00D473C0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73C0" w:rsidRPr="008F6BB0" w:rsidRDefault="00D473C0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73C0" w:rsidRPr="008F6BB0" w:rsidRDefault="00D473C0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73C0" w:rsidRPr="008F6BB0" w:rsidRDefault="00D473C0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73C0" w:rsidRPr="008F6BB0" w:rsidRDefault="00D473C0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1FD9" w:rsidRPr="008F6BB0" w:rsidRDefault="00085DC3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BB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1 </w:t>
      </w: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i/>
          <w:sz w:val="24"/>
          <w:szCs w:val="24"/>
        </w:rPr>
        <w:t>10 рублей.</w:t>
      </w:r>
      <w:r w:rsidRPr="008F6BB0">
        <w:rPr>
          <w:rFonts w:ascii="Times New Roman" w:hAnsi="Times New Roman" w:cs="Times New Roman"/>
          <w:sz w:val="24"/>
          <w:szCs w:val="24"/>
        </w:rPr>
        <w:t xml:space="preserve"> На купюре этого номинала изображен город Красноярск. Лицевая часть - часовня </w:t>
      </w:r>
      <w:proofErr w:type="spellStart"/>
      <w:r w:rsidRPr="008F6BB0">
        <w:rPr>
          <w:rFonts w:ascii="Times New Roman" w:hAnsi="Times New Roman" w:cs="Times New Roman"/>
          <w:sz w:val="24"/>
          <w:szCs w:val="24"/>
        </w:rPr>
        <w:t>Параскевы</w:t>
      </w:r>
      <w:proofErr w:type="spellEnd"/>
      <w:r w:rsidRPr="008F6BB0">
        <w:rPr>
          <w:rFonts w:ascii="Times New Roman" w:hAnsi="Times New Roman" w:cs="Times New Roman"/>
          <w:sz w:val="24"/>
          <w:szCs w:val="24"/>
        </w:rPr>
        <w:t xml:space="preserve"> Пятницы - это святая, которая является покровительницей семьи и домашних животных. Оборотная часть - Красноярская ГЭС с мостом через реку Енисей, который входит в книгу ЮНЕСКО "Лучшие мосты мира".</w:t>
      </w: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i/>
          <w:sz w:val="24"/>
          <w:szCs w:val="24"/>
        </w:rPr>
        <w:t>50 рублей</w:t>
      </w:r>
      <w:r w:rsidRPr="008F6BB0">
        <w:rPr>
          <w:rFonts w:ascii="Times New Roman" w:hAnsi="Times New Roman" w:cs="Times New Roman"/>
          <w:sz w:val="24"/>
          <w:szCs w:val="24"/>
        </w:rPr>
        <w:t xml:space="preserve">. Изображен город Санкт-Петербург. Лицевая сторона - основание Ростральной колонны с женской фигурой, которая восседает на троне - это символ Невы. За Ростральной колонной видно Петропавловскую крепость. Оборотная сторона - здание бывшей биржи, которая находится на набережной. </w:t>
      </w: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i/>
          <w:sz w:val="24"/>
          <w:szCs w:val="24"/>
        </w:rPr>
        <w:t>100 рублей.</w:t>
      </w:r>
      <w:r w:rsidRPr="008F6BB0">
        <w:rPr>
          <w:rFonts w:ascii="Times New Roman" w:hAnsi="Times New Roman" w:cs="Times New Roman"/>
          <w:sz w:val="24"/>
          <w:szCs w:val="24"/>
        </w:rPr>
        <w:t xml:space="preserve"> Москва. Лицевая часть - скульптура с фронтона Большого Театра - Аполлон с колесницей. Оборотная часть - площадь перед Большим Театром и само здание театра. </w:t>
      </w: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i/>
          <w:sz w:val="24"/>
          <w:szCs w:val="24"/>
        </w:rPr>
        <w:t>200 рублей</w:t>
      </w:r>
      <w:proofErr w:type="gramStart"/>
      <w:r w:rsidRPr="008F6BB0">
        <w:rPr>
          <w:rFonts w:ascii="Times New Roman" w:hAnsi="Times New Roman" w:cs="Times New Roman"/>
          <w:i/>
          <w:sz w:val="24"/>
          <w:szCs w:val="24"/>
        </w:rPr>
        <w:t>.</w:t>
      </w:r>
      <w:r w:rsidRPr="008F6BB0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8F6BB0">
        <w:rPr>
          <w:rFonts w:ascii="Times New Roman" w:hAnsi="Times New Roman" w:cs="Times New Roman"/>
          <w:sz w:val="24"/>
          <w:szCs w:val="24"/>
        </w:rPr>
        <w:t>а банкноте номиналом 200 рублей, основной цвет которой — зеленый, размещены символы Севастополя: на лицевой стороне — изображение Памятника затопленным кораблям, на оборотной — вид на Херсонес Таврический. Данная банкнота отпечатана на хлопковой бумаге повышенной плотности с полимерной пропиткой, что обеспечит ее высокую износостойкость и продлит срок жизни в обращении.</w:t>
      </w: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i/>
          <w:sz w:val="24"/>
          <w:szCs w:val="24"/>
        </w:rPr>
        <w:t>500 рублей.</w:t>
      </w:r>
      <w:r w:rsidRPr="008F6BB0">
        <w:rPr>
          <w:rFonts w:ascii="Times New Roman" w:hAnsi="Times New Roman" w:cs="Times New Roman"/>
          <w:sz w:val="24"/>
          <w:szCs w:val="24"/>
        </w:rPr>
        <w:t xml:space="preserve"> Представлен город Архангельск. Лицевая часть - на фоне морского вокзала и парусника расположен памятник Петру I. Оборотная часть - Соловецкий монастырь, который является одной из великих святынь. Это очень известный и многими любимый памятник архитектуры, поэтому неудивительно, что именно он расположился на купюре. </w:t>
      </w: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i/>
          <w:sz w:val="24"/>
          <w:szCs w:val="24"/>
        </w:rPr>
        <w:t>1000 рублей.</w:t>
      </w:r>
      <w:r w:rsidRPr="008F6BB0">
        <w:rPr>
          <w:rFonts w:ascii="Times New Roman" w:hAnsi="Times New Roman" w:cs="Times New Roman"/>
          <w:sz w:val="24"/>
          <w:szCs w:val="24"/>
        </w:rPr>
        <w:t xml:space="preserve"> На этой денежной купюре изображен город Ярославль. Лицевая сторона - памятник Ярославу Мудрому, который держит храм в руках. Это символизирует, что наша вера в наших же руках. Оборотная сторона - храм Иоанна Предтечи (Крестителя). </w:t>
      </w: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i/>
          <w:sz w:val="24"/>
          <w:szCs w:val="24"/>
        </w:rPr>
        <w:t>2000 рублей.</w:t>
      </w:r>
      <w:r w:rsidR="00F42591" w:rsidRPr="008F6BB0">
        <w:rPr>
          <w:rFonts w:ascii="Times New Roman" w:hAnsi="Times New Roman" w:cs="Times New Roman"/>
          <w:sz w:val="24"/>
          <w:szCs w:val="24"/>
        </w:rPr>
        <w:t xml:space="preserve"> </w:t>
      </w:r>
      <w:r w:rsidRPr="008F6BB0">
        <w:rPr>
          <w:rFonts w:ascii="Times New Roman" w:hAnsi="Times New Roman" w:cs="Times New Roman"/>
          <w:sz w:val="24"/>
          <w:szCs w:val="24"/>
        </w:rPr>
        <w:t>Банкнота номиналом 2000 рублей выполнена преимущественно в синем цвете. На ее лицевой стороне изображен мост на остров Русский, на оборотной — космодром «Восточный» в Амурской области. Оптически-переменный защитный элемент выполнен в виде стилизованного изображения моста на фоне солнца.</w:t>
      </w: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2E25" w:rsidRPr="008F6BB0" w:rsidRDefault="009B2E25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i/>
          <w:sz w:val="24"/>
          <w:szCs w:val="24"/>
        </w:rPr>
        <w:t>5000 рублей.</w:t>
      </w:r>
      <w:r w:rsidRPr="008F6BB0">
        <w:rPr>
          <w:rFonts w:ascii="Times New Roman" w:hAnsi="Times New Roman" w:cs="Times New Roman"/>
          <w:sz w:val="24"/>
          <w:szCs w:val="24"/>
        </w:rPr>
        <w:t xml:space="preserve"> Здесь мы можем увидеть город Хабаровск. Лицевая сторона - памятник, посвященный генерал-губернатору восточной Сибири, графу Николаю Николаевичу </w:t>
      </w:r>
      <w:proofErr w:type="gramStart"/>
      <w:r w:rsidRPr="008F6BB0">
        <w:rPr>
          <w:rFonts w:ascii="Times New Roman" w:hAnsi="Times New Roman" w:cs="Times New Roman"/>
          <w:sz w:val="24"/>
          <w:szCs w:val="24"/>
        </w:rPr>
        <w:t>Муравьев-Амурскому</w:t>
      </w:r>
      <w:proofErr w:type="gramEnd"/>
      <w:r w:rsidRPr="008F6BB0">
        <w:rPr>
          <w:rFonts w:ascii="Times New Roman" w:hAnsi="Times New Roman" w:cs="Times New Roman"/>
          <w:sz w:val="24"/>
          <w:szCs w:val="24"/>
        </w:rPr>
        <w:t>. Именно он дал начало возвращению Амура, который был отдан Китаю в 1689 году. Оборотная сторона изображает Царский амурский мост длиной 2700 метров</w:t>
      </w:r>
    </w:p>
    <w:p w:rsidR="00085DC3" w:rsidRPr="008F6BB0" w:rsidRDefault="00085DC3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73C0" w:rsidRPr="008F6BB0" w:rsidRDefault="00D473C0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73C0" w:rsidRPr="008F6BB0" w:rsidRDefault="00D473C0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6C47" w:rsidRPr="008F6BB0" w:rsidRDefault="001547AC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103224" cy="1949543"/>
            <wp:effectExtent l="19050" t="0" r="0" b="0"/>
            <wp:docPr id="9" name="Рисунок 3" descr="G:\финграмотность\krasnoarsk-10-ruble-no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инграмотность\krasnoarsk-10-ruble-no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246" cy="1949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6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14000" cy="1941222"/>
            <wp:effectExtent l="19050" t="0" r="550" b="0"/>
            <wp:docPr id="8" name="Рисунок 2" descr="G:\финграмотность\20161130_gaf_u40_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инграмотность\20161130_gaf_u40_0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558" cy="1943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6C47" w:rsidRPr="008F6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95525" cy="1721644"/>
            <wp:effectExtent l="19050" t="0" r="9525" b="0"/>
            <wp:docPr id="5" name="Рисунок 5" descr="C:\Users\User\Downloads\img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img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396" cy="1722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C47" w:rsidRPr="008F6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52650" cy="1867144"/>
            <wp:effectExtent l="19050" t="0" r="0" b="0"/>
            <wp:docPr id="3" name="Рисунок 3" descr="C:\Users\User\Downloads\989767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989767_bi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121" cy="1871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C47" w:rsidRPr="008F6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24075" cy="1883745"/>
            <wp:effectExtent l="19050" t="0" r="9525" b="0"/>
            <wp:docPr id="2" name="Рисунок 2" descr="C:\Users\User\Downloads\231424_mainViewLot_2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231424_mainViewLot_2x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122" cy="189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C47" w:rsidRPr="008F6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66925" cy="1833363"/>
            <wp:effectExtent l="19050" t="0" r="9525" b="0"/>
            <wp:docPr id="1" name="Рисунок 1" descr="C:\Users\User\Downloads\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092" cy="184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C47" w:rsidRPr="008F6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38350" cy="2038350"/>
            <wp:effectExtent l="19050" t="0" r="0" b="0"/>
            <wp:docPr id="6" name="Рисунок 6" descr="C:\Users\User\Downloads\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ori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C47" w:rsidRPr="008F6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57425" cy="2020632"/>
            <wp:effectExtent l="19050" t="0" r="9525" b="0"/>
            <wp:docPr id="4" name="Рисунок 4" descr="C:\Users\User\Downloads\banknota_rossija_5000_rublej_1997_2010_nomer_pjat_pjaterok_0555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banknota_rossija_5000_rublej_1997_2010_nomer_pjat_pjaterok_05555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497" cy="202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BB0">
        <w:rPr>
          <w:rFonts w:ascii="Times New Roman" w:hAnsi="Times New Roman" w:cs="Times New Roman"/>
          <w:b/>
          <w:sz w:val="24"/>
          <w:szCs w:val="24"/>
        </w:rPr>
        <w:t>Приложение 2</w:t>
      </w: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Памятка «13 советов управления деньгами»</w:t>
      </w:r>
    </w:p>
    <w:p w:rsidR="00EE1239" w:rsidRPr="008F6BB0" w:rsidRDefault="00EE1239" w:rsidP="008F6BB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Старайтесь планировать бюджет и следовать ему.</w:t>
      </w: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lastRenderedPageBreak/>
        <w:t>2. Будьте аккуратными в трате денег, старайтесь не растратиться.</w:t>
      </w: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3. Запомните, что финансовая грамотность играет огромную роль в вашем будущем и вашей независимости.</w:t>
      </w: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4. Учитесь отличать «потребности» от «желаний». Первые, обычно, менее затратные, чем желания.</w:t>
      </w: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5. Попросите открыть банковский счет на ваше имя и можете регулярно вкладывать на него деньги вместо копилки.</w:t>
      </w: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6. Если у вас есть желание приобрести дорогую вещь, которая вам не по карману, найди более дешевую. Это тоже отличное решение и, к тому же, за меньшие деньги.</w:t>
      </w: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7. Заведите копилку и вносите в нее сдачу от своих покупок. Так вы сможете накопить сбережения.</w:t>
      </w: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8.Купите игру Монополия (4 экономические игры) и регулярно играйте в неё, это будет весело и научит вас понимать всю ценность денег.</w:t>
      </w: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9. Когда вы идете за покупками, то старайтесь выбрать те товары, в которых нуждаетесь. Если выберете сразу несколько товаров с одинаковыми функциями, то научитесь сравнивать цены и делать грамотный выбор.</w:t>
      </w: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10. Старайтесь не «брать взаймы»</w:t>
      </w:r>
      <w:proofErr w:type="gramStart"/>
      <w:r w:rsidRPr="008F6B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F6B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6BB0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8F6BB0">
        <w:rPr>
          <w:rFonts w:ascii="Times New Roman" w:hAnsi="Times New Roman" w:cs="Times New Roman"/>
          <w:sz w:val="24"/>
          <w:szCs w:val="24"/>
        </w:rPr>
        <w:t>ехорошо быть в зависимости от кого-либо, взяв чужие деньги. Удержитесь и от желания жить в кредит.</w:t>
      </w: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11. Учитесь вести запись и учет всех своих покупок в специальном блокноте. Заведите лист доходов и расходов.</w:t>
      </w: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12. Старайтесь тратить деньги с умом. Родители зарабатывают деньги свои трудом.</w:t>
      </w: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13. Узнайте, какое количество денег расходуется ежемесячно.</w:t>
      </w:r>
    </w:p>
    <w:p w:rsidR="00D473C0" w:rsidRPr="008F6BB0" w:rsidRDefault="00D473C0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73C0" w:rsidRPr="008F6BB0" w:rsidRDefault="00D473C0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1239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1EAC" w:rsidRPr="008F6BB0" w:rsidRDefault="00EE1239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BB0">
        <w:rPr>
          <w:rFonts w:ascii="Times New Roman" w:hAnsi="Times New Roman" w:cs="Times New Roman"/>
          <w:b/>
          <w:sz w:val="24"/>
          <w:szCs w:val="24"/>
        </w:rPr>
        <w:t>Приложение 3</w:t>
      </w:r>
    </w:p>
    <w:p w:rsidR="002C2C92" w:rsidRPr="008F6BB0" w:rsidRDefault="006E5107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sz w:val="24"/>
          <w:szCs w:val="24"/>
        </w:rPr>
        <w:t>Правила игры просты:  играют 2 или 4 игрока и один банкир. Задача банкира является контроль над правильным ходом игры, а также распоряжение деньгами и акциями банка.</w:t>
      </w:r>
      <w:r w:rsidR="002971C3" w:rsidRPr="008F6BB0">
        <w:rPr>
          <w:rFonts w:ascii="Times New Roman" w:hAnsi="Times New Roman" w:cs="Times New Roman"/>
          <w:sz w:val="24"/>
          <w:szCs w:val="24"/>
        </w:rPr>
        <w:t xml:space="preserve"> </w:t>
      </w:r>
      <w:r w:rsidR="002C2C92" w:rsidRPr="008F6BB0">
        <w:rPr>
          <w:rFonts w:ascii="Times New Roman" w:hAnsi="Times New Roman" w:cs="Times New Roman"/>
          <w:sz w:val="24"/>
          <w:szCs w:val="24"/>
        </w:rPr>
        <w:t xml:space="preserve">(Правила игры в комплекте)  </w:t>
      </w:r>
      <w:r w:rsidR="00A46A45" w:rsidRPr="008F6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16806" cy="1952625"/>
            <wp:effectExtent l="19050" t="0" r="0" b="0"/>
            <wp:docPr id="45" name="Рисунок 45" descr="G:\финграмотность\21-04-2022_17-23-16\IMG-2022042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:\финграмотность\21-04-2022_17-23-16\IMG-20220421-WA0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806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6A45" w:rsidRPr="008F6BB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752725" cy="1477973"/>
            <wp:effectExtent l="19050" t="0" r="9525" b="0"/>
            <wp:docPr id="44" name="Рисунок 44" descr="G:\финграмотность\21-04-2022_17-23-16\IMG-20220421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:\финграмотность\21-04-2022_17-23-16\IMG-20220421-WA000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477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2C92" w:rsidRPr="008F6BB0">
        <w:rPr>
          <w:noProof/>
          <w:sz w:val="24"/>
          <w:szCs w:val="24"/>
          <w:lang w:eastAsia="ru-RU"/>
        </w:rPr>
        <w:drawing>
          <wp:inline distT="0" distB="0" distL="0" distR="0">
            <wp:extent cx="2384227" cy="4238625"/>
            <wp:effectExtent l="19050" t="0" r="0" b="0"/>
            <wp:docPr id="17" name="Рисунок 10" descr="C:\Users\User\AppData\Local\Microsoft\Windows\Temporary Internet Files\Content.Word\IMG20220421133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Word\IMG2022042113334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30" cy="424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2C92" w:rsidRPr="008F6BB0">
        <w:rPr>
          <w:noProof/>
          <w:sz w:val="24"/>
          <w:szCs w:val="24"/>
          <w:lang w:eastAsia="ru-RU"/>
        </w:rPr>
        <w:drawing>
          <wp:inline distT="0" distB="0" distL="0" distR="0">
            <wp:extent cx="3369734" cy="1895475"/>
            <wp:effectExtent l="19050" t="0" r="2116" b="0"/>
            <wp:docPr id="16" name="Рисунок 13" descr="C:\Users\User\AppData\Local\Microsoft\Windows\Temporary Internet Files\Content.Word\IMG20220421134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IMG2022042113405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384" cy="1896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C92" w:rsidRPr="008F6BB0" w:rsidRDefault="002C2C92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noProof/>
          <w:sz w:val="24"/>
          <w:szCs w:val="24"/>
          <w:lang w:eastAsia="ru-RU"/>
        </w:rPr>
        <w:drawing>
          <wp:inline distT="0" distB="0" distL="0" distR="0">
            <wp:extent cx="3369945" cy="1895594"/>
            <wp:effectExtent l="19050" t="0" r="1905" b="0"/>
            <wp:docPr id="15" name="Рисунок 12" descr="C:\Users\User\AppData\Local\Microsoft\Windows\Temporary Internet Files\Content.Word\IMG20220421133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Temporary Internet Files\Content.Word\IMG2022042113374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945" cy="1895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C92" w:rsidRPr="008F6BB0" w:rsidRDefault="002C2C92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369945" cy="1895594"/>
            <wp:effectExtent l="19050" t="0" r="1905" b="0"/>
            <wp:docPr id="14" name="Рисунок 11" descr="C:\Users\User\AppData\Local\Microsoft\Windows\Temporary Internet Files\Content.Word\IMG20220421133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Word\IMG2022042113365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945" cy="1895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6BB0">
        <w:rPr>
          <w:noProof/>
          <w:sz w:val="24"/>
          <w:szCs w:val="24"/>
          <w:lang w:eastAsia="ru-RU"/>
        </w:rPr>
        <w:drawing>
          <wp:inline distT="0" distB="0" distL="0" distR="0">
            <wp:extent cx="3619500" cy="2035969"/>
            <wp:effectExtent l="19050" t="0" r="0" b="0"/>
            <wp:docPr id="12" name="Рисунок 9" descr="C:\Users\User\AppData\Local\Microsoft\Windows\Temporary Internet Files\Content.Word\IMG20220421134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IMG2022042113405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35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71C3" w:rsidRPr="008F6BB0" w:rsidRDefault="002971C3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FD9" w:rsidRPr="008F6BB0" w:rsidRDefault="00471FD9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C92" w:rsidRPr="008F6BB0" w:rsidRDefault="002C2C92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C92" w:rsidRPr="008F6BB0" w:rsidRDefault="002C2C92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C92" w:rsidRPr="008F6BB0" w:rsidRDefault="002C2C92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C92" w:rsidRPr="008F6BB0" w:rsidRDefault="002C2C92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C92" w:rsidRPr="008F6BB0" w:rsidRDefault="002C2C92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C92" w:rsidRPr="008F6BB0" w:rsidRDefault="002C2C92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1FD9" w:rsidRPr="008F6BB0" w:rsidRDefault="00151EAC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BB0">
        <w:rPr>
          <w:rFonts w:ascii="Times New Roman" w:hAnsi="Times New Roman" w:cs="Times New Roman"/>
          <w:b/>
          <w:sz w:val="24"/>
          <w:szCs w:val="24"/>
        </w:rPr>
        <w:t>Приложение 5</w:t>
      </w:r>
    </w:p>
    <w:p w:rsidR="00151EAC" w:rsidRPr="008F6BB0" w:rsidRDefault="00151EAC" w:rsidP="008F6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1EAC" w:rsidRPr="008F6BB0" w:rsidRDefault="00151EAC" w:rsidP="008F6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57800" cy="3192236"/>
            <wp:effectExtent l="19050" t="0" r="0" b="0"/>
            <wp:docPr id="7" name="Рисунок 1" descr="G:\финграмотность\istockphoto-165727772-612x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инграмотность\istockphoto-165727772-612x612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192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1EAC" w:rsidRPr="008F6BB0" w:rsidSect="009F5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70AF6"/>
    <w:multiLevelType w:val="hybridMultilevel"/>
    <w:tmpl w:val="4D424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B60D12"/>
    <w:multiLevelType w:val="hybridMultilevel"/>
    <w:tmpl w:val="6DDAD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BE0"/>
    <w:rsid w:val="00036617"/>
    <w:rsid w:val="00085DC3"/>
    <w:rsid w:val="00151EAC"/>
    <w:rsid w:val="001547AC"/>
    <w:rsid w:val="00173A6D"/>
    <w:rsid w:val="002049A1"/>
    <w:rsid w:val="002346E5"/>
    <w:rsid w:val="002971C3"/>
    <w:rsid w:val="002C2C92"/>
    <w:rsid w:val="0033069C"/>
    <w:rsid w:val="00383AB4"/>
    <w:rsid w:val="00471FD9"/>
    <w:rsid w:val="004777FD"/>
    <w:rsid w:val="0065389B"/>
    <w:rsid w:val="006743A4"/>
    <w:rsid w:val="006E5107"/>
    <w:rsid w:val="006F379F"/>
    <w:rsid w:val="00771F3F"/>
    <w:rsid w:val="00776179"/>
    <w:rsid w:val="007E33B8"/>
    <w:rsid w:val="008F6BB0"/>
    <w:rsid w:val="009B008F"/>
    <w:rsid w:val="009B2E25"/>
    <w:rsid w:val="009F5A28"/>
    <w:rsid w:val="00A46A45"/>
    <w:rsid w:val="00A52201"/>
    <w:rsid w:val="00A96A4B"/>
    <w:rsid w:val="00AA6756"/>
    <w:rsid w:val="00B0527E"/>
    <w:rsid w:val="00BB2B47"/>
    <w:rsid w:val="00D473C0"/>
    <w:rsid w:val="00D87427"/>
    <w:rsid w:val="00DD6427"/>
    <w:rsid w:val="00EC4BE0"/>
    <w:rsid w:val="00EE1239"/>
    <w:rsid w:val="00F16C47"/>
    <w:rsid w:val="00F42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527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B2E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8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2022-04-21T07:49:00Z</cp:lastPrinted>
  <dcterms:created xsi:type="dcterms:W3CDTF">2022-04-15T10:05:00Z</dcterms:created>
  <dcterms:modified xsi:type="dcterms:W3CDTF">2022-04-21T14:59:00Z</dcterms:modified>
</cp:coreProperties>
</file>