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4FC" w:rsidRDefault="003B64FC" w:rsidP="003B64FC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Использование современных материалов и технологий на занятиях декоративно-прикладным творчеством. Из опыта работы</w:t>
      </w:r>
    </w:p>
    <w:p w:rsidR="003B64FC" w:rsidRDefault="003B64FC" w:rsidP="003B64F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4FC" w:rsidRDefault="003B64FC" w:rsidP="003B64FC">
      <w:pPr>
        <w:spacing w:after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день, уважаемые коллеги! Хочу представиться! Меня зовут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Семыкина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Любовь Михайловна, я работаю в МБУДО «Центр детского творчества» в Курчатовском районе, реализую на практике дополнительную общеобразовательную общеразвивающую программу по декоративно- прикладному и изобразительному творчеству «Арт-диалог».</w:t>
      </w:r>
    </w:p>
    <w:p w:rsidR="003B64FC" w:rsidRDefault="003B64FC" w:rsidP="003B64FC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Нелишне напомнить вам, мои единомышленники, что </w:t>
      </w:r>
      <w:r>
        <w:rPr>
          <w:rFonts w:ascii="Times New Roman" w:hAnsi="Times New Roman"/>
          <w:sz w:val="28"/>
          <w:szCs w:val="28"/>
        </w:rPr>
        <w:t>дополнительное образование детей в современных социальных условиях – уникальная сфера образования, которая объединяет обучение, воспитание и развитие подрастающего поколения. Я работаю с детьми от 7 до 1</w:t>
      </w:r>
      <w:r w:rsidR="00F83C79">
        <w:rPr>
          <w:rFonts w:ascii="Times New Roman" w:hAnsi="Times New Roman"/>
          <w:sz w:val="28"/>
          <w:szCs w:val="28"/>
        </w:rPr>
        <w:t xml:space="preserve">4 лет, 2 группы детей у меня - </w:t>
      </w:r>
      <w:proofErr w:type="spellStart"/>
      <w:r w:rsidR="00F83C79">
        <w:rPr>
          <w:rFonts w:ascii="Times New Roman" w:hAnsi="Times New Roman" w:cs="Times New Roman"/>
          <w:sz w:val="28"/>
          <w:szCs w:val="28"/>
        </w:rPr>
        <w:t>дете</w:t>
      </w:r>
      <w:proofErr w:type="spellEnd"/>
      <w:r w:rsidRPr="00B66DCB">
        <w:rPr>
          <w:rFonts w:ascii="Times New Roman" w:hAnsi="Times New Roman" w:cs="Times New Roman"/>
          <w:sz w:val="28"/>
          <w:szCs w:val="28"/>
        </w:rPr>
        <w:t>-сирот</w:t>
      </w:r>
      <w:r w:rsidR="00F83C79">
        <w:rPr>
          <w:rFonts w:ascii="Times New Roman" w:hAnsi="Times New Roman" w:cs="Times New Roman"/>
          <w:sz w:val="28"/>
          <w:szCs w:val="28"/>
        </w:rPr>
        <w:t>ы и дети</w:t>
      </w:r>
      <w:r w:rsidRPr="00B66DCB">
        <w:rPr>
          <w:rFonts w:ascii="Times New Roman" w:hAnsi="Times New Roman" w:cs="Times New Roman"/>
          <w:sz w:val="28"/>
          <w:szCs w:val="28"/>
        </w:rPr>
        <w:t>, оставшихся без попечения родителей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Основные задачи, которые я ставлю при реализации своей программы - помощь детям в адаптации в обществе, в реализации личностного потенциала, в развитие у них творческих способностей.  </w:t>
      </w:r>
    </w:p>
    <w:p w:rsidR="003B64FC" w:rsidRDefault="003B64FC" w:rsidP="003B64FC">
      <w:pPr>
        <w:shd w:val="clear" w:color="auto" w:fill="FFFFFF"/>
        <w:spacing w:after="0" w:line="240" w:lineRule="auto"/>
        <w:ind w:right="99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Наиболее полно данные задачи реализуются в декоративно-прикладном творчестве, связанном с изготовлением детьми изделий из различных материалов. Новизна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дополнительной общеобразовательной общеразвивающей программы «</w:t>
      </w:r>
      <w:r>
        <w:rPr>
          <w:rFonts w:ascii="Times New Roman" w:hAnsi="Times New Roman"/>
          <w:sz w:val="28"/>
          <w:szCs w:val="28"/>
          <w:lang w:val="en-US"/>
        </w:rPr>
        <w:t>A</w:t>
      </w:r>
      <w:proofErr w:type="spellStart"/>
      <w:r>
        <w:rPr>
          <w:rFonts w:ascii="Times New Roman" w:hAnsi="Times New Roman"/>
          <w:sz w:val="28"/>
          <w:szCs w:val="28"/>
        </w:rPr>
        <w:t>рт</w:t>
      </w:r>
      <w:proofErr w:type="spellEnd"/>
      <w:r>
        <w:rPr>
          <w:rFonts w:ascii="Times New Roman" w:hAnsi="Times New Roman"/>
          <w:sz w:val="28"/>
          <w:szCs w:val="28"/>
        </w:rPr>
        <w:t xml:space="preserve"> - диалог» основана на комплексном подходе к подготовке человека «новой формации», умеющего жить в современных социальных условиях: воспитанного, мобильного, с достаточными знаниями о декоративно-прикладном творчестве, умеющего эффективно работать в различных техниках и с различными материалами.</w:t>
      </w:r>
    </w:p>
    <w:p w:rsidR="003B64FC" w:rsidRDefault="003B64FC" w:rsidP="003B64FC">
      <w:pPr>
        <w:spacing w:after="0"/>
        <w:ind w:firstLine="708"/>
        <w:rPr>
          <w:rFonts w:ascii="Times New Roman" w:hAnsi="Times New Roman"/>
          <w:sz w:val="28"/>
          <w:szCs w:val="28"/>
        </w:rPr>
      </w:pPr>
    </w:p>
    <w:p w:rsidR="003B64FC" w:rsidRDefault="003B64FC" w:rsidP="003B64FC">
      <w:pPr>
        <w:shd w:val="clear" w:color="auto" w:fill="FFFFFF"/>
        <w:spacing w:after="0" w:line="240" w:lineRule="auto"/>
        <w:ind w:right="99"/>
        <w:contextualSpacing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Содержание, методика проведения и организации занятий в объединении «</w:t>
      </w:r>
      <w:r>
        <w:rPr>
          <w:rFonts w:ascii="Times New Roman" w:hAnsi="Times New Roman"/>
          <w:sz w:val="28"/>
          <w:szCs w:val="28"/>
          <w:lang w:val="en-US"/>
        </w:rPr>
        <w:t>A</w:t>
      </w:r>
      <w:proofErr w:type="spellStart"/>
      <w:r>
        <w:rPr>
          <w:rFonts w:ascii="Times New Roman" w:hAnsi="Times New Roman"/>
          <w:sz w:val="28"/>
          <w:szCs w:val="28"/>
        </w:rPr>
        <w:t>рт</w:t>
      </w:r>
      <w:proofErr w:type="spellEnd"/>
      <w:r>
        <w:rPr>
          <w:rFonts w:ascii="Times New Roman" w:hAnsi="Times New Roman"/>
          <w:sz w:val="28"/>
          <w:szCs w:val="28"/>
        </w:rPr>
        <w:t xml:space="preserve">-диалог» </w:t>
      </w:r>
      <w:r>
        <w:rPr>
          <w:rFonts w:ascii="Times New Roman" w:hAnsi="Times New Roman"/>
          <w:spacing w:val="-4"/>
          <w:sz w:val="28"/>
          <w:szCs w:val="28"/>
        </w:rPr>
        <w:t xml:space="preserve">направлены на развитие детского творчества, формирование положительного эмоционального отношения к занятиям. Для этого необходимо не только развитие эстетического восприятия, </w:t>
      </w:r>
      <w:r>
        <w:rPr>
          <w:rFonts w:ascii="Times New Roman" w:hAnsi="Times New Roman"/>
          <w:spacing w:val="-5"/>
          <w:sz w:val="28"/>
          <w:szCs w:val="28"/>
        </w:rPr>
        <w:t xml:space="preserve">воображения, формирование образных представлений, но и овладение детьми </w:t>
      </w:r>
      <w:r>
        <w:rPr>
          <w:rFonts w:ascii="Times New Roman" w:hAnsi="Times New Roman"/>
          <w:spacing w:val="4"/>
          <w:sz w:val="28"/>
          <w:szCs w:val="28"/>
        </w:rPr>
        <w:t>разнообразным изобразительным материалом, различными видами рукоделия</w:t>
      </w:r>
      <w:r>
        <w:rPr>
          <w:rFonts w:ascii="Times New Roman" w:hAnsi="Times New Roman"/>
          <w:spacing w:val="-3"/>
          <w:sz w:val="28"/>
          <w:szCs w:val="28"/>
        </w:rPr>
        <w:t xml:space="preserve">, позволяющими передать в шитье, аппликации, </w:t>
      </w:r>
      <w:proofErr w:type="spellStart"/>
      <w:r>
        <w:rPr>
          <w:rFonts w:ascii="Times New Roman" w:hAnsi="Times New Roman"/>
          <w:spacing w:val="-3"/>
          <w:sz w:val="28"/>
          <w:szCs w:val="28"/>
        </w:rPr>
        <w:t>скрапбукинге</w:t>
      </w:r>
      <w:proofErr w:type="spellEnd"/>
      <w:r>
        <w:rPr>
          <w:rFonts w:ascii="Times New Roman" w:hAnsi="Times New Roman"/>
          <w:spacing w:val="-3"/>
          <w:sz w:val="28"/>
          <w:szCs w:val="28"/>
        </w:rPr>
        <w:t xml:space="preserve">, мозаике, мягкой игрушке, </w:t>
      </w:r>
      <w:proofErr w:type="spellStart"/>
      <w:r>
        <w:rPr>
          <w:rFonts w:ascii="Times New Roman" w:hAnsi="Times New Roman"/>
          <w:spacing w:val="-3"/>
          <w:sz w:val="28"/>
          <w:szCs w:val="28"/>
        </w:rPr>
        <w:t>квиллинге</w:t>
      </w:r>
      <w:proofErr w:type="spellEnd"/>
      <w:r>
        <w:rPr>
          <w:rFonts w:ascii="Times New Roman" w:hAnsi="Times New Roman"/>
          <w:spacing w:val="-3"/>
          <w:sz w:val="28"/>
          <w:szCs w:val="28"/>
        </w:rPr>
        <w:t xml:space="preserve"> и т.д. свой замысел, свое видение мира.</w:t>
      </w:r>
    </w:p>
    <w:p w:rsidR="003B64FC" w:rsidRDefault="003B64FC" w:rsidP="003B64FC">
      <w:pPr>
        <w:spacing w:after="0" w:line="240" w:lineRule="auto"/>
        <w:contextualSpacing/>
        <w:jc w:val="both"/>
        <w:rPr>
          <w:rFonts w:ascii="Times New Roman" w:hAnsi="Times New Roman"/>
          <w:spacing w:val="-3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/>
          <w:spacing w:val="-1"/>
          <w:sz w:val="28"/>
          <w:szCs w:val="28"/>
        </w:rPr>
        <w:t xml:space="preserve">Декоративно-прикладное творчество </w:t>
      </w:r>
      <w:r>
        <w:rPr>
          <w:rFonts w:ascii="Times New Roman" w:hAnsi="Times New Roman"/>
          <w:bCs/>
          <w:spacing w:val="-1"/>
          <w:sz w:val="28"/>
          <w:szCs w:val="28"/>
        </w:rPr>
        <w:t xml:space="preserve">позволяет </w:t>
      </w:r>
      <w:r>
        <w:rPr>
          <w:rFonts w:ascii="Times New Roman" w:hAnsi="Times New Roman"/>
          <w:sz w:val="28"/>
          <w:szCs w:val="28"/>
        </w:rPr>
        <w:t xml:space="preserve">выразить свое представление об </w:t>
      </w:r>
      <w:r>
        <w:rPr>
          <w:rFonts w:ascii="Times New Roman" w:hAnsi="Times New Roman"/>
          <w:spacing w:val="-2"/>
          <w:sz w:val="28"/>
          <w:szCs w:val="28"/>
        </w:rPr>
        <w:t xml:space="preserve">окружающем мире, понимание его и отношение к нему. Поэтому овладение </w:t>
      </w:r>
      <w:r>
        <w:rPr>
          <w:rFonts w:ascii="Times New Roman" w:hAnsi="Times New Roman"/>
          <w:spacing w:val="1"/>
          <w:sz w:val="28"/>
          <w:szCs w:val="28"/>
        </w:rPr>
        <w:t xml:space="preserve">декоративно-прикладным творчеством имеет для ребенка очень </w:t>
      </w:r>
      <w:r>
        <w:rPr>
          <w:rFonts w:ascii="Times New Roman" w:hAnsi="Times New Roman"/>
          <w:spacing w:val="-2"/>
          <w:sz w:val="28"/>
          <w:szCs w:val="28"/>
        </w:rPr>
        <w:t xml:space="preserve">большое значение: доставляет радость, создаёт положительный эмоциональный настрой, </w:t>
      </w:r>
      <w:r>
        <w:rPr>
          <w:rFonts w:ascii="Times New Roman" w:hAnsi="Times New Roman"/>
          <w:spacing w:val="-1"/>
          <w:sz w:val="28"/>
          <w:szCs w:val="28"/>
        </w:rPr>
        <w:t xml:space="preserve">способствует развитию творчества – то есть, становится арт - терапевтическим. В процессе художественной деятельности у </w:t>
      </w:r>
      <w:r>
        <w:rPr>
          <w:rFonts w:ascii="Times New Roman" w:hAnsi="Times New Roman"/>
          <w:spacing w:val="5"/>
          <w:sz w:val="28"/>
          <w:szCs w:val="28"/>
        </w:rPr>
        <w:t xml:space="preserve">детей развиваются эстетическое восприятие, образные представления </w:t>
      </w:r>
      <w:r>
        <w:rPr>
          <w:rFonts w:ascii="Times New Roman" w:hAnsi="Times New Roman"/>
          <w:sz w:val="28"/>
          <w:szCs w:val="28"/>
        </w:rPr>
        <w:t xml:space="preserve">и воображение, эстетические чувства. Однако происходит это не само по себе, а при условии систематического, целенаправленного и вместе с тем тонкого и </w:t>
      </w:r>
      <w:r>
        <w:rPr>
          <w:rFonts w:ascii="Times New Roman" w:hAnsi="Times New Roman"/>
          <w:sz w:val="28"/>
          <w:szCs w:val="28"/>
        </w:rPr>
        <w:lastRenderedPageBreak/>
        <w:t xml:space="preserve">чуткого руководства педагога, </w:t>
      </w:r>
      <w:r>
        <w:rPr>
          <w:rFonts w:ascii="Times New Roman" w:hAnsi="Times New Roman"/>
          <w:spacing w:val="-3"/>
          <w:sz w:val="28"/>
          <w:szCs w:val="28"/>
        </w:rPr>
        <w:t>учитывающего специфику художественного творчества.</w:t>
      </w:r>
    </w:p>
    <w:p w:rsidR="003B64FC" w:rsidRDefault="003B64FC" w:rsidP="003B64FC">
      <w:pPr>
        <w:spacing w:after="0"/>
        <w:ind w:firstLine="708"/>
        <w:rPr>
          <w:rFonts w:ascii="Times New Roman" w:hAnsi="Times New Roman"/>
          <w:sz w:val="28"/>
          <w:szCs w:val="28"/>
        </w:rPr>
      </w:pPr>
    </w:p>
    <w:p w:rsidR="003B64FC" w:rsidRDefault="003B64FC" w:rsidP="003B64FC">
      <w:pPr>
        <w:spacing w:after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Но! Какую бы замечательную программу каждый из нас не написал – с течением времени есть желание её переписать, дополнить! Перемены случаются стремительные – меняются материалы и инструменты, подходы и приёмы, технологии и формы организации занятия! Спасибо переменам, они упрощают технологические процессы, сокращают время обработки материалов! </w:t>
      </w:r>
    </w:p>
    <w:p w:rsidR="003B64FC" w:rsidRDefault="003B64FC" w:rsidP="003B64F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3B64FC" w:rsidRDefault="003B64FC" w:rsidP="003B64F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Поэтому сегодня речь пойдёт об использовании современных материалов на занятиях декоративно-прикладным творчеством. Да, я как раз тот педагог, который интересуется всеми доступными новинками в этой области и пытается использовать на практике все доступные современные технологии! Мало того – у меня огромное желание поделиться с окружающими своими знаниями и опытом! Мои публикации в журнале от Издательского дома «Толока» доходят до дальних уголков нашей страны.</w:t>
      </w:r>
    </w:p>
    <w:p w:rsidR="003B64FC" w:rsidRDefault="003B64FC" w:rsidP="003B64FC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3B64FC" w:rsidRDefault="003B64FC" w:rsidP="003B64FC">
      <w:pPr>
        <w:spacing w:after="0" w:line="240" w:lineRule="auto"/>
        <w:ind w:firstLine="708"/>
        <w:contextualSpacing/>
        <w:jc w:val="both"/>
        <w:rPr>
          <w:rStyle w:val="FontStyle30"/>
          <w:sz w:val="28"/>
        </w:rPr>
      </w:pPr>
      <w:r>
        <w:rPr>
          <w:rFonts w:ascii="Times New Roman" w:hAnsi="Times New Roman"/>
          <w:sz w:val="28"/>
          <w:szCs w:val="28"/>
        </w:rPr>
        <w:t xml:space="preserve">Такой подход особенно актуален применительно к подросткам, весьма уязвимым в этом возрасте, когда каждый ребенок ищет пути к самореализации, к самоутверждению в социуме, позиционирует себя как современный успешный человек. </w:t>
      </w:r>
      <w:r>
        <w:rPr>
          <w:rStyle w:val="FontStyle30"/>
          <w:sz w:val="28"/>
          <w:szCs w:val="28"/>
        </w:rPr>
        <w:t>Реализация программы способствует адаптации учащихся к постоянно меняющимся социально-экономическим условиям, подготовке к самостоятельной жизни в современном мире и, возможно, профессиональному самоопределению.</w:t>
      </w:r>
    </w:p>
    <w:p w:rsidR="003B64FC" w:rsidRDefault="003B64FC" w:rsidP="003B64FC">
      <w:pPr>
        <w:shd w:val="clear" w:color="auto" w:fill="FFFFFF"/>
        <w:spacing w:after="0" w:line="240" w:lineRule="auto"/>
        <w:ind w:right="99" w:firstLine="708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B64FC" w:rsidRDefault="003B64FC" w:rsidP="003B64FC">
      <w:pPr>
        <w:shd w:val="clear" w:color="auto" w:fill="FFFFFF"/>
        <w:spacing w:after="0" w:line="240" w:lineRule="auto"/>
        <w:ind w:right="9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Лучше один раз увидеть, чем сто раз услышать – любимая пословица педагогов художест</w:t>
      </w:r>
      <w:r w:rsidR="00533980">
        <w:rPr>
          <w:rFonts w:ascii="Times New Roman" w:hAnsi="Times New Roman"/>
          <w:sz w:val="28"/>
          <w:szCs w:val="28"/>
        </w:rPr>
        <w:t>венной направленности, поэтому перечислю техники и материалы, которые пользуются у обучающихся наибольшей популярностью</w:t>
      </w:r>
      <w:r>
        <w:rPr>
          <w:rFonts w:ascii="Times New Roman" w:hAnsi="Times New Roman"/>
          <w:sz w:val="28"/>
          <w:szCs w:val="28"/>
        </w:rPr>
        <w:t>:</w:t>
      </w:r>
    </w:p>
    <w:p w:rsidR="003B64FC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B44F1F">
        <w:rPr>
          <w:rFonts w:ascii="Times New Roman" w:hAnsi="Times New Roman"/>
          <w:sz w:val="28"/>
          <w:szCs w:val="28"/>
        </w:rPr>
        <w:t xml:space="preserve">оспись акриловыми красками </w:t>
      </w:r>
      <w:r>
        <w:rPr>
          <w:rFonts w:ascii="Times New Roman" w:hAnsi="Times New Roman"/>
          <w:sz w:val="28"/>
          <w:szCs w:val="28"/>
        </w:rPr>
        <w:t>по мотивам традиционных народных промыслов;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современные грунты, позволяющие наносить краску на стекло, дерево, пластмассу, пенопласт;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штампы;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разрисовывание тряпичных кукол;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изонить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стринг</w:t>
      </w:r>
      <w:proofErr w:type="spellEnd"/>
      <w:r>
        <w:rPr>
          <w:rFonts w:ascii="Times New Roman" w:hAnsi="Times New Roman"/>
          <w:sz w:val="28"/>
          <w:szCs w:val="28"/>
        </w:rPr>
        <w:t>-арт);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квиллинг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декупаж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макраме;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папье-маше;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ватная игрушка;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румбоксы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ганитель</w:t>
      </w:r>
      <w:proofErr w:type="spellEnd"/>
      <w:r>
        <w:rPr>
          <w:rFonts w:ascii="Times New Roman" w:hAnsi="Times New Roman"/>
          <w:sz w:val="28"/>
          <w:szCs w:val="28"/>
        </w:rPr>
        <w:t xml:space="preserve"> (мальтийское рукоделие);</w:t>
      </w:r>
    </w:p>
    <w:p w:rsidR="00B44F1F" w:rsidRDefault="00B44F1F" w:rsidP="00B44F1F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фильдцевание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(валяние из </w:t>
      </w:r>
      <w:proofErr w:type="spellStart"/>
      <w:r>
        <w:rPr>
          <w:rFonts w:ascii="Times New Roman" w:hAnsi="Times New Roman"/>
          <w:sz w:val="28"/>
          <w:szCs w:val="28"/>
        </w:rPr>
        <w:t>щерсти</w:t>
      </w:r>
      <w:proofErr w:type="spellEnd"/>
      <w:r>
        <w:rPr>
          <w:rFonts w:ascii="Times New Roman" w:hAnsi="Times New Roman"/>
          <w:sz w:val="28"/>
          <w:szCs w:val="28"/>
        </w:rPr>
        <w:t xml:space="preserve"> «сухое» и «мокрое»);</w:t>
      </w:r>
    </w:p>
    <w:p w:rsidR="003B64FC" w:rsidRPr="00B44F1F" w:rsidRDefault="00B44F1F" w:rsidP="005F54A6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right="99"/>
        <w:jc w:val="both"/>
        <w:rPr>
          <w:rFonts w:ascii="Times New Roman" w:hAnsi="Times New Roman"/>
          <w:b/>
          <w:sz w:val="28"/>
          <w:szCs w:val="28"/>
        </w:rPr>
      </w:pPr>
      <w:r w:rsidRPr="00B44F1F">
        <w:rPr>
          <w:rFonts w:ascii="Times New Roman" w:hAnsi="Times New Roman"/>
          <w:sz w:val="28"/>
          <w:szCs w:val="28"/>
        </w:rPr>
        <w:t>лепка из глины – полимерной, деревянной, для лепки и моделирования самозатвердевающая.</w:t>
      </w:r>
    </w:p>
    <w:p w:rsidR="003B64FC" w:rsidRDefault="003B64FC" w:rsidP="003B64FC">
      <w:pPr>
        <w:shd w:val="clear" w:color="auto" w:fill="FFFFFF"/>
        <w:spacing w:after="0" w:line="240" w:lineRule="auto"/>
        <w:ind w:right="9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заключении своего разговора с вами, коллеги, констатирую – век цифровых технологий очень вдохновляет! И если каждый из нас сможет из огромного количества информации или предлагаемых возможностей выбрать ту самую, которая поможет в реализации идеи, это уже талант!</w:t>
      </w:r>
    </w:p>
    <w:p w:rsidR="003B64FC" w:rsidRDefault="003B64FC" w:rsidP="003B64FC">
      <w:pPr>
        <w:shd w:val="clear" w:color="auto" w:fill="FFFFFF"/>
        <w:spacing w:after="0" w:line="240" w:lineRule="auto"/>
        <w:ind w:right="9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Вступайте к нам в группу в ВК, я с удовольствием вступлю в ваши! Мы поможем друг другу стать лучше, талантливее, успешнее! Главным девизом нашего братства педагогов-художников-прикладников станет вдохновляющий девиз «И невозможное возможно!»</w:t>
      </w:r>
    </w:p>
    <w:p w:rsidR="003B64FC" w:rsidRDefault="003B64FC" w:rsidP="003B64FC">
      <w:pPr>
        <w:shd w:val="clear" w:color="auto" w:fill="FFFFFF"/>
        <w:spacing w:after="0" w:line="240" w:lineRule="auto"/>
        <w:ind w:right="9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Благодарю организаторов за предоставленную возможность поделиться своим опытом.</w:t>
      </w:r>
      <w:r w:rsidR="00D6234B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Спасибо за внимание!!!</w:t>
      </w:r>
    </w:p>
    <w:p w:rsidR="00A80FF1" w:rsidRDefault="003B64FC" w:rsidP="003B64FC">
      <w:r>
        <w:rPr>
          <w:rFonts w:ascii="Times New Roman" w:hAnsi="Times New Roman"/>
          <w:sz w:val="28"/>
          <w:szCs w:val="28"/>
        </w:rPr>
        <w:tab/>
      </w:r>
    </w:p>
    <w:sectPr w:rsidR="00A80FF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F78BC"/>
    <w:multiLevelType w:val="hybridMultilevel"/>
    <w:tmpl w:val="16FC00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43"/>
    <w:rsid w:val="003B64FC"/>
    <w:rsid w:val="004C6D6E"/>
    <w:rsid w:val="00533980"/>
    <w:rsid w:val="00B44F1F"/>
    <w:rsid w:val="00D56143"/>
    <w:rsid w:val="00D6234B"/>
    <w:rsid w:val="00DD524B"/>
    <w:rsid w:val="00F8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BB177"/>
  <w15:chartTrackingRefBased/>
  <w15:docId w15:val="{192A0B80-3A5A-40A9-8FD2-927BD9A5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B6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uiPriority w:val="99"/>
    <w:rsid w:val="003B64FC"/>
    <w:rPr>
      <w:rFonts w:ascii="Times New Roman" w:hAnsi="Times New Roman" w:cs="Times New Roman" w:hint="default"/>
      <w:sz w:val="26"/>
    </w:rPr>
  </w:style>
  <w:style w:type="paragraph" w:styleId="a4">
    <w:name w:val="List Paragraph"/>
    <w:basedOn w:val="a"/>
    <w:uiPriority w:val="34"/>
    <w:qFormat/>
    <w:rsid w:val="00B44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ЦДТ</dc:creator>
  <cp:keywords/>
  <dc:description/>
  <cp:lastModifiedBy>ЦДТ</cp:lastModifiedBy>
  <cp:revision>4</cp:revision>
  <dcterms:created xsi:type="dcterms:W3CDTF">2024-01-29T05:53:00Z</dcterms:created>
  <dcterms:modified xsi:type="dcterms:W3CDTF">2024-01-29T06:49:00Z</dcterms:modified>
</cp:coreProperties>
</file>