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9A868" w14:textId="5BA1FEFC" w:rsidR="0029061A" w:rsidRPr="00241C13" w:rsidRDefault="0029061A" w:rsidP="00241C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C13">
        <w:rPr>
          <w:rFonts w:ascii="Times New Roman" w:hAnsi="Times New Roman" w:cs="Times New Roman"/>
          <w:b/>
          <w:bCs/>
          <w:sz w:val="28"/>
          <w:szCs w:val="28"/>
        </w:rPr>
        <w:t xml:space="preserve">ФГОС: </w:t>
      </w:r>
      <w:r w:rsidR="0035529B" w:rsidRPr="00241C13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241C13">
        <w:rPr>
          <w:rFonts w:ascii="Times New Roman" w:hAnsi="Times New Roman" w:cs="Times New Roman"/>
          <w:b/>
          <w:bCs/>
          <w:sz w:val="28"/>
          <w:szCs w:val="28"/>
        </w:rPr>
        <w:t>ормирование и развитие у учащихся познавательных универсальных учебных действий</w:t>
      </w:r>
      <w:r w:rsidR="001033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1C13">
        <w:rPr>
          <w:rFonts w:ascii="Times New Roman" w:hAnsi="Times New Roman" w:cs="Times New Roman"/>
          <w:b/>
          <w:bCs/>
          <w:sz w:val="28"/>
          <w:szCs w:val="28"/>
        </w:rPr>
        <w:t>на уроках английского языка</w:t>
      </w:r>
    </w:p>
    <w:p w14:paraId="6198ACB1" w14:textId="77777777" w:rsidR="0029061A" w:rsidRPr="00241C13" w:rsidRDefault="0029061A" w:rsidP="00241C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2472A6" w14:textId="77777777" w:rsidR="00AF56F3" w:rsidRPr="00241C13" w:rsidRDefault="00AF56F3" w:rsidP="00241C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4F220C" w14:textId="0A30C00C" w:rsidR="00804C1B" w:rsidRPr="00241C13" w:rsidRDefault="00804C1B" w:rsidP="00241C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C13">
        <w:rPr>
          <w:rFonts w:ascii="Times New Roman" w:hAnsi="Times New Roman" w:cs="Times New Roman"/>
          <w:b/>
          <w:sz w:val="28"/>
          <w:szCs w:val="28"/>
        </w:rPr>
        <w:t>ФИО:</w:t>
      </w:r>
      <w:r w:rsidR="001C70AD" w:rsidRPr="00241C13">
        <w:rPr>
          <w:rFonts w:ascii="Times New Roman" w:hAnsi="Times New Roman" w:cs="Times New Roman"/>
          <w:b/>
          <w:sz w:val="28"/>
          <w:szCs w:val="28"/>
        </w:rPr>
        <w:t xml:space="preserve"> Кадочникова Ольга Станиславовна </w:t>
      </w:r>
    </w:p>
    <w:p w14:paraId="50D9F4BC" w14:textId="7E050808" w:rsidR="00804C1B" w:rsidRPr="00241C13" w:rsidRDefault="00804C1B" w:rsidP="00241C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C13">
        <w:rPr>
          <w:rFonts w:ascii="Times New Roman" w:hAnsi="Times New Roman" w:cs="Times New Roman"/>
          <w:b/>
          <w:sz w:val="28"/>
          <w:szCs w:val="28"/>
        </w:rPr>
        <w:t>Образовательная организация:</w:t>
      </w:r>
      <w:r w:rsidR="001C70AD" w:rsidRPr="00241C13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29061A" w:rsidRPr="00241C13">
        <w:rPr>
          <w:rFonts w:ascii="Times New Roman" w:hAnsi="Times New Roman" w:cs="Times New Roman"/>
          <w:b/>
          <w:sz w:val="28"/>
          <w:szCs w:val="28"/>
        </w:rPr>
        <w:t>А</w:t>
      </w:r>
      <w:r w:rsidR="001C70AD" w:rsidRPr="00241C13">
        <w:rPr>
          <w:rFonts w:ascii="Times New Roman" w:hAnsi="Times New Roman" w:cs="Times New Roman"/>
          <w:b/>
          <w:sz w:val="28"/>
          <w:szCs w:val="28"/>
        </w:rPr>
        <w:t>ОУ СШ №46</w:t>
      </w:r>
    </w:p>
    <w:p w14:paraId="548EA9FC" w14:textId="4FA85D5D" w:rsidR="00804C1B" w:rsidRPr="00241C13" w:rsidRDefault="00804C1B" w:rsidP="00241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C13">
        <w:rPr>
          <w:rFonts w:ascii="Times New Roman" w:hAnsi="Times New Roman" w:cs="Times New Roman"/>
          <w:b/>
          <w:sz w:val="28"/>
          <w:szCs w:val="28"/>
        </w:rPr>
        <w:t>Должность:</w:t>
      </w:r>
      <w:r w:rsidRPr="00241C13">
        <w:rPr>
          <w:rFonts w:ascii="Times New Roman" w:hAnsi="Times New Roman" w:cs="Times New Roman"/>
          <w:sz w:val="28"/>
          <w:szCs w:val="28"/>
        </w:rPr>
        <w:t xml:space="preserve"> </w:t>
      </w:r>
      <w:r w:rsidR="001C70AD" w:rsidRPr="00241C13">
        <w:rPr>
          <w:rFonts w:ascii="Times New Roman" w:hAnsi="Times New Roman" w:cs="Times New Roman"/>
          <w:sz w:val="28"/>
          <w:szCs w:val="28"/>
        </w:rPr>
        <w:t>учитель английского языка</w:t>
      </w:r>
    </w:p>
    <w:p w14:paraId="001C12A6" w14:textId="285098A5" w:rsidR="00804C1B" w:rsidRPr="00241C13" w:rsidRDefault="00804C1B" w:rsidP="00241C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C13">
        <w:rPr>
          <w:rFonts w:ascii="Times New Roman" w:hAnsi="Times New Roman" w:cs="Times New Roman"/>
          <w:b/>
          <w:sz w:val="28"/>
          <w:szCs w:val="28"/>
        </w:rPr>
        <w:t>Класс:</w:t>
      </w:r>
      <w:r w:rsidR="001C70AD" w:rsidRPr="00241C13">
        <w:rPr>
          <w:rFonts w:ascii="Times New Roman" w:hAnsi="Times New Roman" w:cs="Times New Roman"/>
          <w:b/>
          <w:sz w:val="28"/>
          <w:szCs w:val="28"/>
        </w:rPr>
        <w:t xml:space="preserve"> 5</w:t>
      </w:r>
    </w:p>
    <w:p w14:paraId="50042593" w14:textId="3FD6D83F" w:rsidR="00804C1B" w:rsidRPr="00241C13" w:rsidRDefault="00804C1B" w:rsidP="00241C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C13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35529B" w:rsidRPr="00241C13">
        <w:rPr>
          <w:rFonts w:ascii="Times New Roman" w:hAnsi="Times New Roman" w:cs="Times New Roman"/>
          <w:b/>
          <w:sz w:val="28"/>
          <w:szCs w:val="28"/>
        </w:rPr>
        <w:t xml:space="preserve"> (фрагмент урока): </w:t>
      </w:r>
      <w:r w:rsidR="001C70AD" w:rsidRPr="00241C13">
        <w:rPr>
          <w:rFonts w:ascii="Times New Roman" w:hAnsi="Times New Roman" w:cs="Times New Roman"/>
          <w:b/>
          <w:sz w:val="28"/>
          <w:szCs w:val="28"/>
        </w:rPr>
        <w:t>Вопросительные предложения</w:t>
      </w:r>
      <w:r w:rsidR="0035529B" w:rsidRPr="00241C13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</w:p>
    <w:p w14:paraId="4A2245E1" w14:textId="65D1D4E7" w:rsidR="00804C1B" w:rsidRPr="00241C13" w:rsidRDefault="00804C1B" w:rsidP="00241C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C13">
        <w:rPr>
          <w:rFonts w:ascii="Times New Roman" w:hAnsi="Times New Roman" w:cs="Times New Roman"/>
          <w:b/>
          <w:sz w:val="28"/>
          <w:szCs w:val="28"/>
        </w:rPr>
        <w:t>Учебник:</w:t>
      </w:r>
      <w:r w:rsidR="001C70AD" w:rsidRPr="00241C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70AD" w:rsidRPr="00241C13">
        <w:rPr>
          <w:rFonts w:ascii="Times New Roman" w:hAnsi="Times New Roman" w:cs="Times New Roman"/>
          <w:b/>
          <w:sz w:val="28"/>
          <w:szCs w:val="28"/>
          <w:lang w:val="en-US"/>
        </w:rPr>
        <w:t>Spotlight</w:t>
      </w:r>
    </w:p>
    <w:p w14:paraId="1FDFA9EC" w14:textId="77777777" w:rsidR="00804C1B" w:rsidRPr="00241C13" w:rsidRDefault="00804C1B" w:rsidP="00241C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C13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14:paraId="14ED0CEB" w14:textId="184798B6" w:rsidR="001C70AD" w:rsidRPr="00241C13" w:rsidRDefault="00804C1B" w:rsidP="00241C1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41C13">
        <w:rPr>
          <w:rFonts w:ascii="Times New Roman" w:hAnsi="Times New Roman" w:cs="Times New Roman"/>
          <w:b/>
          <w:sz w:val="28"/>
          <w:szCs w:val="28"/>
        </w:rPr>
        <w:t xml:space="preserve">предметные знания и умения: </w:t>
      </w:r>
      <w:r w:rsidR="001C70AD" w:rsidRPr="00241C13">
        <w:rPr>
          <w:rFonts w:ascii="Times New Roman" w:hAnsi="Times New Roman" w:cs="Times New Roman"/>
          <w:sz w:val="28"/>
          <w:szCs w:val="28"/>
        </w:rPr>
        <w:t xml:space="preserve">Сравнивают предложения по существенным признакам: применение, структура, функция в предложении, находят общие и отличительные признаки вопросительных предложений, </w:t>
      </w:r>
      <w:r w:rsidR="001C70AD" w:rsidRPr="00241C13">
        <w:rPr>
          <w:rFonts w:ascii="Times New Roman" w:eastAsiaTheme="minorEastAsia" w:hAnsi="Times New Roman"/>
          <w:iCs/>
          <w:sz w:val="28"/>
          <w:szCs w:val="28"/>
          <w:lang w:eastAsia="ru-RU"/>
        </w:rPr>
        <w:t>определя</w:t>
      </w:r>
      <w:r w:rsidR="001C70AD" w:rsidRPr="00241C13">
        <w:rPr>
          <w:rFonts w:ascii="Times New Roman" w:eastAsiaTheme="minorEastAsia" w:hAnsi="Times New Roman"/>
          <w:bCs/>
          <w:iCs/>
          <w:sz w:val="28"/>
          <w:szCs w:val="28"/>
          <w:lang w:eastAsia="ru-RU"/>
        </w:rPr>
        <w:t>ют</w:t>
      </w:r>
      <w:r w:rsidR="001C70AD" w:rsidRPr="00241C13">
        <w:rPr>
          <w:rFonts w:ascii="Times New Roman" w:eastAsiaTheme="minorEastAsia" w:hAnsi="Times New Roman"/>
          <w:iCs/>
          <w:sz w:val="28"/>
          <w:szCs w:val="28"/>
          <w:lang w:eastAsia="ru-RU"/>
        </w:rPr>
        <w:t xml:space="preserve"> особенности </w:t>
      </w:r>
      <w:r w:rsidR="001C70AD" w:rsidRPr="00241C13">
        <w:rPr>
          <w:rFonts w:ascii="Times New Roman" w:eastAsiaTheme="minorEastAsia" w:hAnsi="Times New Roman"/>
          <w:sz w:val="28"/>
          <w:szCs w:val="28"/>
          <w:lang w:eastAsia="ru-RU"/>
        </w:rPr>
        <w:t>вопросительных предложений</w:t>
      </w:r>
      <w:r w:rsidR="004B48FD" w:rsidRPr="00241C13">
        <w:rPr>
          <w:rFonts w:ascii="Times New Roman" w:eastAsiaTheme="minorEastAsia" w:hAnsi="Times New Roman"/>
          <w:iCs/>
          <w:sz w:val="28"/>
          <w:szCs w:val="28"/>
          <w:lang w:eastAsia="ru-RU"/>
        </w:rPr>
        <w:t>, о</w:t>
      </w:r>
      <w:r w:rsidR="001C70AD" w:rsidRPr="00241C13">
        <w:rPr>
          <w:rFonts w:ascii="Times New Roman" w:eastAsiaTheme="minorEastAsia" w:hAnsi="Times New Roman"/>
          <w:iCs/>
          <w:sz w:val="28"/>
          <w:szCs w:val="28"/>
          <w:lang w:eastAsia="ru-RU"/>
        </w:rPr>
        <w:t xml:space="preserve">пределяют границы знания/незнания  о понятии </w:t>
      </w:r>
      <w:r w:rsidR="001C70AD" w:rsidRPr="00241C13">
        <w:rPr>
          <w:rFonts w:ascii="Times New Roman" w:eastAsiaTheme="minorEastAsia" w:hAnsi="Times New Roman"/>
          <w:sz w:val="28"/>
          <w:szCs w:val="28"/>
          <w:lang w:eastAsia="ru-RU"/>
        </w:rPr>
        <w:t>вопросительное  предложение</w:t>
      </w:r>
      <w:r w:rsidR="004B48FD" w:rsidRPr="00241C13">
        <w:rPr>
          <w:rFonts w:ascii="Times New Roman" w:eastAsiaTheme="minorEastAsia" w:hAnsi="Times New Roman"/>
          <w:sz w:val="28"/>
          <w:szCs w:val="28"/>
          <w:lang w:eastAsia="ru-RU"/>
        </w:rPr>
        <w:t>, устанавливают истинность признаков, принадлежащих понятию «вопросительному предложени</w:t>
      </w:r>
      <w:r w:rsidR="00992374" w:rsidRPr="00241C13">
        <w:rPr>
          <w:rFonts w:ascii="Times New Roman" w:eastAsiaTheme="minorEastAsia" w:hAnsi="Times New Roman"/>
          <w:sz w:val="28"/>
          <w:szCs w:val="28"/>
          <w:lang w:eastAsia="ru-RU"/>
        </w:rPr>
        <w:t>е</w:t>
      </w:r>
      <w:r w:rsidR="004B48FD" w:rsidRPr="00241C13">
        <w:rPr>
          <w:rFonts w:ascii="Times New Roman" w:eastAsiaTheme="minorEastAsia" w:hAnsi="Times New Roman"/>
          <w:sz w:val="28"/>
          <w:szCs w:val="28"/>
          <w:lang w:eastAsia="ru-RU"/>
        </w:rPr>
        <w:t>», формулируют определение понятия «вопросительное предложение», находят критерии для деления вопросительных предложений на виды. Устанавливают полный объем понятия</w:t>
      </w:r>
      <w:r w:rsidR="00992374" w:rsidRPr="00241C13">
        <w:rPr>
          <w:rFonts w:ascii="Times New Roman" w:eastAsiaTheme="minorEastAsia" w:hAnsi="Times New Roman"/>
          <w:sz w:val="28"/>
          <w:szCs w:val="28"/>
          <w:lang w:eastAsia="ru-RU"/>
        </w:rPr>
        <w:t>, о</w:t>
      </w:r>
      <w:r w:rsidR="004B48FD" w:rsidRPr="00241C13">
        <w:rPr>
          <w:rFonts w:ascii="Times New Roman" w:eastAsiaTheme="minorEastAsia" w:hAnsi="Times New Roman"/>
          <w:sz w:val="28"/>
          <w:szCs w:val="28"/>
          <w:lang w:eastAsia="ru-RU"/>
        </w:rPr>
        <w:t>пределяют вид вопросительного предложения по разным основаниям деления и их место в классификационной схеме, исходя из общности свойств указанных конкретных специальных вопросов, делают вывод о свойстве всех специальных вопросов, принадлежащих данному классу.</w:t>
      </w:r>
    </w:p>
    <w:p w14:paraId="5ED3005C" w14:textId="4B17432F" w:rsidR="00804C1B" w:rsidRPr="00241C13" w:rsidRDefault="00804C1B" w:rsidP="00241C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C13">
        <w:rPr>
          <w:rFonts w:ascii="Times New Roman" w:hAnsi="Times New Roman" w:cs="Times New Roman"/>
          <w:b/>
          <w:sz w:val="28"/>
          <w:szCs w:val="28"/>
        </w:rPr>
        <w:t>познавательные УУД:</w:t>
      </w:r>
      <w:r w:rsidR="004B48FD" w:rsidRPr="0024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48FD" w:rsidRPr="00241C13">
        <w:rPr>
          <w:rFonts w:ascii="Times New Roman" w:hAnsi="Times New Roman" w:cs="Times New Roman"/>
          <w:b/>
          <w:bCs/>
          <w:sz w:val="28"/>
          <w:szCs w:val="28"/>
        </w:rPr>
        <w:t>ЛогУУД</w:t>
      </w:r>
      <w:proofErr w:type="spellEnd"/>
      <w:proofErr w:type="gramStart"/>
      <w:r w:rsidR="004B48FD" w:rsidRPr="00241C1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4B48FD" w:rsidRPr="00241C13">
        <w:rPr>
          <w:rFonts w:ascii="Times New Roman" w:hAnsi="Times New Roman" w:cs="Times New Roman"/>
          <w:iCs/>
          <w:sz w:val="28"/>
          <w:szCs w:val="28"/>
        </w:rPr>
        <w:t>Анализиру</w:t>
      </w:r>
      <w:r w:rsidR="004B48FD" w:rsidRPr="00241C13">
        <w:rPr>
          <w:rFonts w:ascii="Times New Roman" w:hAnsi="Times New Roman" w:cs="Times New Roman"/>
          <w:bCs/>
          <w:iCs/>
          <w:sz w:val="28"/>
          <w:szCs w:val="28"/>
        </w:rPr>
        <w:t>ют</w:t>
      </w:r>
      <w:proofErr w:type="gramEnd"/>
      <w:r w:rsidR="004B48FD" w:rsidRPr="00241C13">
        <w:rPr>
          <w:rFonts w:ascii="Times New Roman" w:hAnsi="Times New Roman" w:cs="Times New Roman"/>
          <w:iCs/>
          <w:sz w:val="28"/>
          <w:szCs w:val="28"/>
        </w:rPr>
        <w:t xml:space="preserve"> объекты с целью выделения признаков (</w:t>
      </w:r>
      <w:proofErr w:type="spellStart"/>
      <w:r w:rsidR="004B48FD" w:rsidRPr="00241C13">
        <w:rPr>
          <w:rFonts w:ascii="Times New Roman" w:hAnsi="Times New Roman" w:cs="Times New Roman"/>
          <w:iCs/>
          <w:sz w:val="28"/>
          <w:szCs w:val="28"/>
        </w:rPr>
        <w:t>сущ-ных</w:t>
      </w:r>
      <w:proofErr w:type="spellEnd"/>
      <w:r w:rsidR="004B48FD" w:rsidRPr="00241C1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4B48FD" w:rsidRPr="00241C13">
        <w:rPr>
          <w:rFonts w:ascii="Times New Roman" w:hAnsi="Times New Roman" w:cs="Times New Roman"/>
          <w:iCs/>
          <w:sz w:val="28"/>
          <w:szCs w:val="28"/>
        </w:rPr>
        <w:t>несущ</w:t>
      </w:r>
      <w:proofErr w:type="spellEnd"/>
      <w:r w:rsidR="004B48FD" w:rsidRPr="00241C13">
        <w:rPr>
          <w:rFonts w:ascii="Times New Roman" w:hAnsi="Times New Roman" w:cs="Times New Roman"/>
          <w:iCs/>
          <w:sz w:val="28"/>
          <w:szCs w:val="28"/>
        </w:rPr>
        <w:t>.), осуществля</w:t>
      </w:r>
      <w:r w:rsidR="004B48FD" w:rsidRPr="00241C13">
        <w:rPr>
          <w:rFonts w:ascii="Times New Roman" w:hAnsi="Times New Roman" w:cs="Times New Roman"/>
          <w:bCs/>
          <w:iCs/>
          <w:sz w:val="28"/>
          <w:szCs w:val="28"/>
        </w:rPr>
        <w:t>ют синтез (составление целого из частей), о</w:t>
      </w:r>
      <w:r w:rsidR="004B48FD" w:rsidRPr="00241C13">
        <w:rPr>
          <w:rFonts w:ascii="Times New Roman" w:hAnsi="Times New Roman" w:cs="Times New Roman"/>
          <w:iCs/>
          <w:sz w:val="28"/>
          <w:szCs w:val="28"/>
        </w:rPr>
        <w:t>существля</w:t>
      </w:r>
      <w:r w:rsidR="004B48FD" w:rsidRPr="00241C13">
        <w:rPr>
          <w:rFonts w:ascii="Times New Roman" w:hAnsi="Times New Roman" w:cs="Times New Roman"/>
          <w:bCs/>
          <w:iCs/>
          <w:sz w:val="28"/>
          <w:szCs w:val="28"/>
        </w:rPr>
        <w:t xml:space="preserve">ют подведение </w:t>
      </w:r>
      <w:r w:rsidR="004B48FD" w:rsidRPr="00241C13">
        <w:rPr>
          <w:rFonts w:ascii="Times New Roman" w:hAnsi="Times New Roman" w:cs="Times New Roman"/>
          <w:iCs/>
          <w:sz w:val="28"/>
          <w:szCs w:val="28"/>
        </w:rPr>
        <w:t>под понятие (определение), строят логическую цепь рассуждений и доказательство,</w:t>
      </w:r>
      <w:r w:rsidR="004B48FD" w:rsidRPr="00241C13">
        <w:rPr>
          <w:rFonts w:ascii="Times New Roman" w:hAnsi="Times New Roman" w:cs="Times New Roman"/>
          <w:sz w:val="28"/>
          <w:szCs w:val="28"/>
        </w:rPr>
        <w:t xml:space="preserve"> выбирают критерии для сравнения, </w:t>
      </w:r>
      <w:proofErr w:type="spellStart"/>
      <w:r w:rsidR="004B48FD" w:rsidRPr="00241C13">
        <w:rPr>
          <w:rFonts w:ascii="Times New Roman" w:hAnsi="Times New Roman" w:cs="Times New Roman"/>
          <w:sz w:val="28"/>
          <w:szCs w:val="28"/>
        </w:rPr>
        <w:t>сериации</w:t>
      </w:r>
      <w:proofErr w:type="spellEnd"/>
      <w:r w:rsidR="004B48FD" w:rsidRPr="00241C13">
        <w:rPr>
          <w:rFonts w:ascii="Times New Roman" w:hAnsi="Times New Roman" w:cs="Times New Roman"/>
          <w:sz w:val="28"/>
          <w:szCs w:val="28"/>
        </w:rPr>
        <w:t xml:space="preserve">, классификации объектов, </w:t>
      </w:r>
      <w:r w:rsidR="00992374" w:rsidRPr="00241C13">
        <w:rPr>
          <w:rFonts w:ascii="Times New Roman" w:hAnsi="Times New Roman" w:cs="Times New Roman"/>
          <w:sz w:val="28"/>
          <w:szCs w:val="28"/>
        </w:rPr>
        <w:t>структурируют</w:t>
      </w:r>
      <w:r w:rsidR="004B48FD" w:rsidRPr="00241C13">
        <w:rPr>
          <w:rFonts w:ascii="Times New Roman" w:hAnsi="Times New Roman" w:cs="Times New Roman"/>
          <w:sz w:val="28"/>
          <w:szCs w:val="28"/>
        </w:rPr>
        <w:t xml:space="preserve"> знания</w:t>
      </w:r>
      <w:r w:rsidR="00992374" w:rsidRPr="00241C13">
        <w:rPr>
          <w:rFonts w:ascii="Times New Roman" w:hAnsi="Times New Roman" w:cs="Times New Roman"/>
          <w:sz w:val="28"/>
          <w:szCs w:val="28"/>
        </w:rPr>
        <w:t xml:space="preserve">. </w:t>
      </w:r>
      <w:r w:rsidR="004B48FD" w:rsidRPr="00241C13">
        <w:rPr>
          <w:rFonts w:ascii="Times New Roman" w:hAnsi="Times New Roman" w:cs="Times New Roman"/>
          <w:b/>
          <w:bCs/>
          <w:sz w:val="28"/>
          <w:szCs w:val="28"/>
        </w:rPr>
        <w:t>ОУ ПУУД</w:t>
      </w:r>
      <w:proofErr w:type="gramStart"/>
      <w:r w:rsidR="004B48FD" w:rsidRPr="00241C1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B48FD" w:rsidRPr="00241C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48FD" w:rsidRPr="00241C13">
        <w:rPr>
          <w:rFonts w:ascii="Times New Roman" w:hAnsi="Times New Roman" w:cs="Times New Roman"/>
          <w:iCs/>
          <w:sz w:val="28"/>
          <w:szCs w:val="28"/>
        </w:rPr>
        <w:t>Осознанно</w:t>
      </w:r>
      <w:proofErr w:type="gramEnd"/>
      <w:r w:rsidR="004B48FD" w:rsidRPr="00241C13">
        <w:rPr>
          <w:rFonts w:ascii="Times New Roman" w:hAnsi="Times New Roman" w:cs="Times New Roman"/>
          <w:iCs/>
          <w:sz w:val="28"/>
          <w:szCs w:val="28"/>
        </w:rPr>
        <w:t xml:space="preserve"> и произвольно стро</w:t>
      </w:r>
      <w:r w:rsidR="004B48FD" w:rsidRPr="00241C13">
        <w:rPr>
          <w:rFonts w:ascii="Times New Roman" w:hAnsi="Times New Roman" w:cs="Times New Roman"/>
          <w:bCs/>
          <w:iCs/>
          <w:sz w:val="28"/>
          <w:szCs w:val="28"/>
        </w:rPr>
        <w:t>ят</w:t>
      </w:r>
      <w:r w:rsidR="004B48FD" w:rsidRPr="00241C13">
        <w:rPr>
          <w:rFonts w:ascii="Times New Roman" w:hAnsi="Times New Roman" w:cs="Times New Roman"/>
          <w:iCs/>
          <w:sz w:val="28"/>
          <w:szCs w:val="28"/>
        </w:rPr>
        <w:t xml:space="preserve"> речевое высказывание в устной и письменной форме</w:t>
      </w:r>
      <w:r w:rsidR="00992374" w:rsidRPr="00241C13">
        <w:rPr>
          <w:rFonts w:ascii="Times New Roman" w:hAnsi="Times New Roman" w:cs="Times New Roman"/>
          <w:iCs/>
          <w:sz w:val="28"/>
          <w:szCs w:val="28"/>
        </w:rPr>
        <w:t>.</w:t>
      </w:r>
    </w:p>
    <w:p w14:paraId="5FC1BC5C" w14:textId="15C62A42" w:rsidR="00804C1B" w:rsidRPr="00241C13" w:rsidRDefault="00804C1B" w:rsidP="00241C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C13">
        <w:rPr>
          <w:rFonts w:ascii="Times New Roman" w:hAnsi="Times New Roman" w:cs="Times New Roman"/>
          <w:b/>
          <w:sz w:val="28"/>
          <w:szCs w:val="28"/>
        </w:rPr>
        <w:t>Дидактический инструментарий СДО, используемый на уроке:</w:t>
      </w:r>
      <w:r w:rsidR="001C70AD" w:rsidRPr="00241C13">
        <w:rPr>
          <w:rFonts w:ascii="Times New Roman" w:hAnsi="Times New Roman" w:cs="Times New Roman"/>
          <w:b/>
          <w:sz w:val="28"/>
          <w:szCs w:val="28"/>
        </w:rPr>
        <w:t xml:space="preserve"> УМК </w:t>
      </w:r>
      <w:r w:rsidR="001C70AD" w:rsidRPr="00241C13">
        <w:rPr>
          <w:rFonts w:ascii="Times New Roman" w:hAnsi="Times New Roman" w:cs="Times New Roman"/>
          <w:b/>
          <w:sz w:val="28"/>
          <w:szCs w:val="28"/>
          <w:lang w:val="en-US"/>
        </w:rPr>
        <w:t>Spotlight</w:t>
      </w:r>
      <w:r w:rsidR="001C70AD" w:rsidRPr="00241C13">
        <w:rPr>
          <w:rFonts w:ascii="Times New Roman" w:hAnsi="Times New Roman" w:cs="Times New Roman"/>
          <w:b/>
          <w:sz w:val="28"/>
          <w:szCs w:val="28"/>
        </w:rPr>
        <w:t>, набор карточек, УМП формирование у учащихся логических умений.</w:t>
      </w:r>
    </w:p>
    <w:p w14:paraId="266407B0" w14:textId="7D6343F5" w:rsidR="00910D1F" w:rsidRPr="00241C13" w:rsidRDefault="00910D1F" w:rsidP="00241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32FF38" w14:textId="77777777" w:rsidR="00992374" w:rsidRPr="00241C13" w:rsidRDefault="00992374" w:rsidP="00241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87C4D9" w14:textId="77777777" w:rsidR="00910D1F" w:rsidRPr="00241C13" w:rsidRDefault="00910D1F" w:rsidP="00241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C13">
        <w:rPr>
          <w:rFonts w:ascii="Times New Roman" w:hAnsi="Times New Roman" w:cs="Times New Roman"/>
          <w:b/>
          <w:sz w:val="28"/>
          <w:szCs w:val="28"/>
        </w:rPr>
        <w:t>Фрагмент урока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9"/>
        <w:gridCol w:w="1911"/>
        <w:gridCol w:w="3449"/>
        <w:gridCol w:w="2125"/>
        <w:gridCol w:w="1930"/>
      </w:tblGrid>
      <w:tr w:rsidR="00910D1F" w:rsidRPr="00241C13" w14:paraId="0DF0C455" w14:textId="77777777" w:rsidTr="00241C13">
        <w:tc>
          <w:tcPr>
            <w:tcW w:w="439" w:type="dxa"/>
            <w:vMerge w:val="restart"/>
          </w:tcPr>
          <w:p w14:paraId="0197B7D7" w14:textId="77777777" w:rsidR="00910D1F" w:rsidRPr="00241C13" w:rsidRDefault="00910D1F" w:rsidP="00241C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11" w:type="dxa"/>
            <w:vMerge w:val="restart"/>
          </w:tcPr>
          <w:p w14:paraId="34746203" w14:textId="77777777" w:rsidR="00910D1F" w:rsidRPr="00241C13" w:rsidRDefault="00910D1F" w:rsidP="00241C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по теме урока</w:t>
            </w:r>
          </w:p>
        </w:tc>
        <w:tc>
          <w:tcPr>
            <w:tcW w:w="3449" w:type="dxa"/>
            <w:vMerge w:val="restart"/>
          </w:tcPr>
          <w:p w14:paraId="6FE0DBB0" w14:textId="77777777" w:rsidR="00910D1F" w:rsidRPr="00241C13" w:rsidRDefault="00910D1F" w:rsidP="00241C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b/>
                <w:sz w:val="28"/>
                <w:szCs w:val="28"/>
              </w:rPr>
              <w:t>Предполагаемый ответ</w:t>
            </w:r>
          </w:p>
        </w:tc>
        <w:tc>
          <w:tcPr>
            <w:tcW w:w="4055" w:type="dxa"/>
            <w:gridSpan w:val="2"/>
          </w:tcPr>
          <w:p w14:paraId="2058E909" w14:textId="77777777" w:rsidR="00910D1F" w:rsidRPr="00241C13" w:rsidRDefault="00910D1F" w:rsidP="00241C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Формируемые/развиваемые умения</w:t>
            </w:r>
          </w:p>
        </w:tc>
      </w:tr>
      <w:tr w:rsidR="00910D1F" w:rsidRPr="00241C13" w14:paraId="6114BA34" w14:textId="77777777" w:rsidTr="00241C13">
        <w:tc>
          <w:tcPr>
            <w:tcW w:w="439" w:type="dxa"/>
            <w:vMerge/>
          </w:tcPr>
          <w:p w14:paraId="68A89DFC" w14:textId="77777777" w:rsidR="00910D1F" w:rsidRPr="00241C13" w:rsidRDefault="00910D1F" w:rsidP="00241C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1" w:type="dxa"/>
            <w:vMerge/>
          </w:tcPr>
          <w:p w14:paraId="27C1B3BA" w14:textId="77777777" w:rsidR="00910D1F" w:rsidRPr="00241C13" w:rsidRDefault="00910D1F" w:rsidP="00241C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49" w:type="dxa"/>
            <w:vMerge/>
          </w:tcPr>
          <w:p w14:paraId="4D189E9E" w14:textId="77777777" w:rsidR="00910D1F" w:rsidRPr="00241C13" w:rsidRDefault="00910D1F" w:rsidP="00241C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5" w:type="dxa"/>
          </w:tcPr>
          <w:p w14:paraId="4489E824" w14:textId="77777777" w:rsidR="00910D1F" w:rsidRPr="00241C13" w:rsidRDefault="008D2B4A" w:rsidP="00241C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910D1F" w:rsidRPr="00241C13">
              <w:rPr>
                <w:rFonts w:ascii="Times New Roman" w:hAnsi="Times New Roman" w:cs="Times New Roman"/>
                <w:b/>
                <w:sz w:val="28"/>
                <w:szCs w:val="28"/>
              </w:rPr>
              <w:t>редметные</w:t>
            </w:r>
            <w:r w:rsidRPr="00241C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умения</w:t>
            </w:r>
          </w:p>
        </w:tc>
        <w:tc>
          <w:tcPr>
            <w:tcW w:w="1930" w:type="dxa"/>
          </w:tcPr>
          <w:p w14:paraId="799B979F" w14:textId="77777777" w:rsidR="00910D1F" w:rsidRPr="00241C13" w:rsidRDefault="008D2B4A" w:rsidP="00241C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910D1F" w:rsidRPr="00241C13">
              <w:rPr>
                <w:rFonts w:ascii="Times New Roman" w:hAnsi="Times New Roman" w:cs="Times New Roman"/>
                <w:b/>
                <w:sz w:val="28"/>
                <w:szCs w:val="28"/>
              </w:rPr>
              <w:t>ознавательные</w:t>
            </w:r>
            <w:r w:rsidRPr="00241C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</w:t>
            </w:r>
          </w:p>
        </w:tc>
      </w:tr>
      <w:tr w:rsidR="00910D1F" w:rsidRPr="00241C13" w14:paraId="3364D34A" w14:textId="77777777" w:rsidTr="00241C13">
        <w:tc>
          <w:tcPr>
            <w:tcW w:w="439" w:type="dxa"/>
          </w:tcPr>
          <w:p w14:paraId="73383813" w14:textId="04B77B49" w:rsidR="00910D1F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86232255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1911" w:type="dxa"/>
          </w:tcPr>
          <w:p w14:paraId="4D5B9D3C" w14:textId="224D965F" w:rsidR="002D5220" w:rsidRPr="00241C13" w:rsidRDefault="005F6340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Определение темы урока.</w:t>
            </w:r>
            <w:r w:rsidR="002D5220"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Сравнить предложения, выявить ка</w:t>
            </w:r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D5220"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можно больше их общих, особенных и единичных признаков. Результат сравнения сформулировать в виде суждени</w:t>
            </w:r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2D5220"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по карточке №3.</w:t>
            </w:r>
          </w:p>
          <w:p w14:paraId="1CDC7E6A" w14:textId="7F7704CB" w:rsidR="002D5220" w:rsidRPr="00241C13" w:rsidRDefault="002D5220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got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dog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3FFCD38" w14:textId="16FEC080" w:rsidR="002D5220" w:rsidRPr="00241C13" w:rsidRDefault="002D5220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like animals. </w:t>
            </w:r>
          </w:p>
          <w:p w14:paraId="462BB9F4" w14:textId="5F77A38F" w:rsidR="002D5220" w:rsidRPr="00241C13" w:rsidRDefault="002D5220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 your pet black?</w:t>
            </w:r>
          </w:p>
          <w:p w14:paraId="0BCA7E91" w14:textId="446D8093" w:rsidR="002D5220" w:rsidRPr="00241C13" w:rsidRDefault="002D5220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cats are nice.</w:t>
            </w:r>
          </w:p>
          <w:p w14:paraId="634E18A8" w14:textId="77777777" w:rsidR="002D5220" w:rsidRPr="00241C13" w:rsidRDefault="002D5220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AD806BC" w14:textId="77777777" w:rsidR="00910D1F" w:rsidRPr="00241C13" w:rsidRDefault="00910D1F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9" w:type="dxa"/>
          </w:tcPr>
          <w:p w14:paraId="1C8708E8" w14:textId="5130A00D" w:rsidR="00910D1F" w:rsidRPr="00241C13" w:rsidRDefault="002D5220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По сравнению с остальными предложениями, которые являются утвердительными, </w:t>
            </w:r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>предложение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>Is</w:t>
            </w:r>
            <w:proofErr w:type="spellEnd"/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>your</w:t>
            </w:r>
            <w:proofErr w:type="spellEnd"/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>pet</w:t>
            </w:r>
            <w:proofErr w:type="spellEnd"/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>black</w:t>
            </w:r>
            <w:proofErr w:type="spellEnd"/>
            <w:r w:rsidR="00C43ED2" w:rsidRPr="00241C13">
              <w:rPr>
                <w:rFonts w:ascii="Times New Roman" w:hAnsi="Times New Roman" w:cs="Times New Roman"/>
                <w:sz w:val="28"/>
                <w:szCs w:val="28"/>
              </w:rPr>
              <w:t>?» является вопросительным.</w:t>
            </w:r>
          </w:p>
        </w:tc>
        <w:tc>
          <w:tcPr>
            <w:tcW w:w="2125" w:type="dxa"/>
          </w:tcPr>
          <w:p w14:paraId="2945FDBC" w14:textId="6D2FFF9A" w:rsidR="002D5220" w:rsidRPr="00241C13" w:rsidRDefault="002D5220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86231759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Сравнивают предложения по существенным признакам: применение, структура, функция в </w:t>
            </w:r>
            <w:bookmarkStart w:id="2" w:name="_Hlk86231780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предложении.</w:t>
            </w:r>
          </w:p>
          <w:p w14:paraId="036D5F03" w14:textId="1FBBC9B7" w:rsidR="00AA0F01" w:rsidRPr="00241C13" w:rsidRDefault="002D5220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Находят общие и отличительные признаки вопросительных предложений</w:t>
            </w:r>
            <w:bookmarkEnd w:id="2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1"/>
          </w:p>
        </w:tc>
        <w:tc>
          <w:tcPr>
            <w:tcW w:w="1930" w:type="dxa"/>
          </w:tcPr>
          <w:p w14:paraId="6CE7A7B0" w14:textId="77777777" w:rsidR="005F6340" w:rsidRPr="00241C13" w:rsidRDefault="005F6340" w:rsidP="00241C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41C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ЛогУУД</w:t>
            </w:r>
            <w:proofErr w:type="spellEnd"/>
            <w:r w:rsidRPr="00241C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</w:p>
          <w:p w14:paraId="0E18F27E" w14:textId="77777777" w:rsidR="005F6340" w:rsidRPr="00241C13" w:rsidRDefault="005F6340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Анализиру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ют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объекты с целью выделения признаков (</w:t>
            </w:r>
            <w:proofErr w:type="spellStart"/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сущ-ных</w:t>
            </w:r>
            <w:proofErr w:type="spellEnd"/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proofErr w:type="spellStart"/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несущ</w:t>
            </w:r>
            <w:proofErr w:type="spellEnd"/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.).</w:t>
            </w:r>
          </w:p>
          <w:p w14:paraId="6E1B8072" w14:textId="77777777" w:rsidR="005F6340" w:rsidRPr="00241C13" w:rsidRDefault="005F6340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Осуществля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ют синтез (составление целого из частей).</w:t>
            </w:r>
          </w:p>
          <w:p w14:paraId="301B89DB" w14:textId="77777777" w:rsidR="005F6340" w:rsidRPr="00241C13" w:rsidRDefault="005F6340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Осуществля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ют подведение 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под понятие (определение).</w:t>
            </w:r>
          </w:p>
          <w:p w14:paraId="2B845487" w14:textId="77777777" w:rsidR="005F6340" w:rsidRPr="00241C13" w:rsidRDefault="005F6340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ОУ ПУУД:</w:t>
            </w:r>
            <w:r w:rsidRPr="00241C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15E2A872" w14:textId="0EAB7AD7" w:rsidR="00910D1F" w:rsidRPr="00241C13" w:rsidRDefault="005F6340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Осознанно и произвольно стро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ят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речевое высказывание в устной и письменной форме</w:t>
            </w:r>
          </w:p>
        </w:tc>
      </w:tr>
      <w:bookmarkEnd w:id="0"/>
      <w:tr w:rsidR="00AA0F01" w:rsidRPr="00241C13" w14:paraId="05A149A7" w14:textId="77777777" w:rsidTr="00241C13">
        <w:tc>
          <w:tcPr>
            <w:tcW w:w="439" w:type="dxa"/>
          </w:tcPr>
          <w:p w14:paraId="3E0A885D" w14:textId="63F3B125" w:rsidR="00AA0F01" w:rsidRPr="00241C13" w:rsidRDefault="00AA0F01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11" w:type="dxa"/>
          </w:tcPr>
          <w:p w14:paraId="5FCD768A" w14:textId="73FE18BE" w:rsidR="00AA0F01" w:rsidRPr="00241C13" w:rsidRDefault="00AA0F01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Сформулируйте проблемные вопросы к теме урока «Вопросительные предложения» (повторения и обобщения). Поиск ответов на данные 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вопросы будет целью данного урока.</w:t>
            </w:r>
          </w:p>
        </w:tc>
        <w:tc>
          <w:tcPr>
            <w:tcW w:w="3449" w:type="dxa"/>
          </w:tcPr>
          <w:p w14:paraId="116C507A" w14:textId="77777777" w:rsidR="00AA0F01" w:rsidRPr="00241C13" w:rsidRDefault="00AA0F01" w:rsidP="00241C13">
            <w:pPr>
              <w:numPr>
                <w:ilvl w:val="0"/>
                <w:numId w:val="3"/>
              </w:num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241C1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Что называется вопросительным предложением?</w:t>
            </w:r>
          </w:p>
          <w:p w14:paraId="243B705D" w14:textId="25534D6E" w:rsidR="00AA0F01" w:rsidRPr="00241C13" w:rsidRDefault="00AA0F01" w:rsidP="00241C13">
            <w:pPr>
              <w:numPr>
                <w:ilvl w:val="0"/>
                <w:numId w:val="3"/>
              </w:num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241C1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Каковы виды вопросительных предложений?</w:t>
            </w:r>
          </w:p>
          <w:p w14:paraId="17526CE4" w14:textId="3E12E75E" w:rsidR="00AA0F01" w:rsidRPr="00241C13" w:rsidRDefault="00AA0F01" w:rsidP="00241C13">
            <w:pPr>
              <w:numPr>
                <w:ilvl w:val="0"/>
                <w:numId w:val="3"/>
              </w:num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241C1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Что представляет собой структура вопросительного предложения?</w:t>
            </w:r>
          </w:p>
          <w:p w14:paraId="684980A5" w14:textId="77777777" w:rsidR="00AA0F01" w:rsidRPr="00241C13" w:rsidRDefault="00AA0F01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</w:tcPr>
          <w:p w14:paraId="4D6D06BA" w14:textId="77777777" w:rsidR="00AA0F01" w:rsidRPr="00241C13" w:rsidRDefault="00AA0F01" w:rsidP="00241C1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iCs/>
                <w:sz w:val="28"/>
                <w:szCs w:val="28"/>
                <w:lang w:eastAsia="ru-RU"/>
              </w:rPr>
            </w:pPr>
            <w:r w:rsidRPr="00241C13">
              <w:rPr>
                <w:rFonts w:ascii="Times New Roman" w:eastAsiaTheme="minorEastAsia" w:hAnsi="Times New Roman"/>
                <w:i/>
                <w:iCs/>
                <w:sz w:val="28"/>
                <w:szCs w:val="28"/>
                <w:lang w:eastAsia="ru-RU"/>
              </w:rPr>
              <w:t xml:space="preserve">Роль </w:t>
            </w:r>
            <w:proofErr w:type="spellStart"/>
            <w:r w:rsidRPr="00241C13">
              <w:rPr>
                <w:rFonts w:ascii="Times New Roman" w:eastAsiaTheme="minorEastAsia" w:hAnsi="Times New Roman"/>
                <w:i/>
                <w:iCs/>
                <w:sz w:val="28"/>
                <w:szCs w:val="28"/>
                <w:lang w:eastAsia="ru-RU"/>
              </w:rPr>
              <w:t>пробл</w:t>
            </w:r>
            <w:proofErr w:type="spellEnd"/>
            <w:r w:rsidRPr="00241C13">
              <w:rPr>
                <w:rFonts w:ascii="Times New Roman" w:eastAsiaTheme="minorEastAsia" w:hAnsi="Times New Roman"/>
                <w:i/>
                <w:iCs/>
                <w:sz w:val="28"/>
                <w:szCs w:val="28"/>
                <w:lang w:eastAsia="ru-RU"/>
              </w:rPr>
              <w:t>. вопросов:</w:t>
            </w:r>
          </w:p>
          <w:p w14:paraId="6AA7E336" w14:textId="1327070A" w:rsidR="00AA0F01" w:rsidRPr="00241C13" w:rsidRDefault="00AA0F01" w:rsidP="00241C1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  <w:bookmarkStart w:id="3" w:name="_Hlk86231818"/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Определя</w:t>
            </w:r>
            <w:r w:rsidRPr="00241C13">
              <w:rPr>
                <w:rFonts w:ascii="Times New Roman" w:eastAsiaTheme="minorEastAsia" w:hAnsi="Times New Roman"/>
                <w:bCs/>
                <w:iCs/>
                <w:sz w:val="28"/>
                <w:szCs w:val="28"/>
                <w:lang w:eastAsia="ru-RU"/>
              </w:rPr>
              <w:t>ют</w:t>
            </w:r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 xml:space="preserve"> особенности </w:t>
            </w:r>
            <w:r w:rsidRPr="00241C1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вопросительных предложений</w:t>
            </w:r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 xml:space="preserve">. </w:t>
            </w:r>
          </w:p>
          <w:p w14:paraId="1E719971" w14:textId="6C116ACF" w:rsidR="00AA0F01" w:rsidRPr="00241C13" w:rsidRDefault="00AA0F01" w:rsidP="00241C1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iCs/>
                <w:sz w:val="28"/>
                <w:szCs w:val="28"/>
                <w:lang w:eastAsia="ru-RU"/>
              </w:rPr>
            </w:pPr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Определяют границы знания/</w:t>
            </w:r>
            <w:proofErr w:type="gramStart"/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незнания  о</w:t>
            </w:r>
            <w:proofErr w:type="gramEnd"/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 xml:space="preserve"> понятии </w:t>
            </w:r>
            <w:r w:rsidRPr="00241C1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вопросительное  предложение</w:t>
            </w:r>
            <w:r w:rsidRPr="00241C13">
              <w:rPr>
                <w:rFonts w:ascii="Times New Roman" w:eastAsiaTheme="minorEastAsia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bookmarkEnd w:id="3"/>
            <w:r w:rsidRPr="00241C13">
              <w:rPr>
                <w:rFonts w:ascii="Times New Roman" w:eastAsiaTheme="minorEastAsia" w:hAnsi="Times New Roman"/>
                <w:i/>
                <w:iCs/>
                <w:sz w:val="28"/>
                <w:szCs w:val="28"/>
                <w:lang w:eastAsia="ru-RU"/>
              </w:rPr>
              <w:t xml:space="preserve">Роль ответов </w:t>
            </w:r>
            <w:r w:rsidRPr="00241C13">
              <w:rPr>
                <w:rFonts w:ascii="Times New Roman" w:eastAsiaTheme="minorEastAsia" w:hAnsi="Times New Roman"/>
                <w:i/>
                <w:iCs/>
                <w:sz w:val="28"/>
                <w:szCs w:val="28"/>
                <w:lang w:eastAsia="ru-RU"/>
              </w:rPr>
              <w:lastRenderedPageBreak/>
              <w:t>на проблемные вопросы:</w:t>
            </w:r>
          </w:p>
          <w:p w14:paraId="66D92516" w14:textId="20681BE4" w:rsidR="00AA0F01" w:rsidRPr="00241C13" w:rsidRDefault="00AA0F01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Формулируют определение понятия «вопросительное предложение». </w:t>
            </w:r>
            <w:proofErr w:type="gramStart"/>
            <w:r w:rsidRPr="00241C1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Отличают  вопросительное</w:t>
            </w:r>
            <w:proofErr w:type="gramEnd"/>
            <w:r w:rsidRPr="00241C1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предложение от других видов предложения.</w:t>
            </w:r>
          </w:p>
        </w:tc>
        <w:tc>
          <w:tcPr>
            <w:tcW w:w="1930" w:type="dxa"/>
          </w:tcPr>
          <w:p w14:paraId="47F45DC2" w14:textId="77777777" w:rsidR="00AA0F01" w:rsidRPr="00241C13" w:rsidRDefault="00AA0F01" w:rsidP="00241C1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241C13">
              <w:rPr>
                <w:rFonts w:ascii="Times New Roman" w:eastAsiaTheme="minorEastAsia" w:hAnsi="Times New Roman"/>
                <w:b/>
                <w:bCs/>
                <w:sz w:val="28"/>
                <w:szCs w:val="28"/>
                <w:lang w:eastAsia="ru-RU"/>
              </w:rPr>
              <w:lastRenderedPageBreak/>
              <w:t>ЛогУУД</w:t>
            </w:r>
            <w:proofErr w:type="spellEnd"/>
            <w:r w:rsidRPr="00241C13">
              <w:rPr>
                <w:rFonts w:ascii="Times New Roman" w:eastAsiaTheme="minorEastAsia" w:hAnsi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</w:p>
          <w:p w14:paraId="04BDAA74" w14:textId="77777777" w:rsidR="00AA0F01" w:rsidRPr="00241C13" w:rsidRDefault="00AA0F01" w:rsidP="00241C13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Анализиру</w:t>
            </w:r>
            <w:r w:rsidRPr="00241C13">
              <w:rPr>
                <w:rFonts w:ascii="Times New Roman" w:eastAsiaTheme="minorEastAsia" w:hAnsi="Times New Roman"/>
                <w:bCs/>
                <w:iCs/>
                <w:sz w:val="28"/>
                <w:szCs w:val="28"/>
                <w:lang w:eastAsia="ru-RU"/>
              </w:rPr>
              <w:t>ют</w:t>
            </w:r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 xml:space="preserve"> объекты с целью выделения признаков (сущ., </w:t>
            </w:r>
            <w:proofErr w:type="spellStart"/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несущ</w:t>
            </w:r>
            <w:proofErr w:type="spellEnd"/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.).</w:t>
            </w:r>
          </w:p>
          <w:p w14:paraId="7B40E8D9" w14:textId="77777777" w:rsidR="00AA0F01" w:rsidRPr="00241C13" w:rsidRDefault="00AA0F01" w:rsidP="00241C13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  <w:bookmarkStart w:id="4" w:name="_Hlk86232356"/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Стро</w:t>
            </w:r>
            <w:r w:rsidRPr="00241C13">
              <w:rPr>
                <w:rFonts w:ascii="Times New Roman" w:eastAsiaTheme="minorEastAsia" w:hAnsi="Times New Roman"/>
                <w:bCs/>
                <w:iCs/>
                <w:sz w:val="28"/>
                <w:szCs w:val="28"/>
                <w:lang w:eastAsia="ru-RU"/>
              </w:rPr>
              <w:t xml:space="preserve">ят </w:t>
            </w:r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логическую цепь рассуждений и доказательств</w:t>
            </w:r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lastRenderedPageBreak/>
              <w:t>о.</w:t>
            </w:r>
          </w:p>
          <w:bookmarkEnd w:id="4"/>
          <w:p w14:paraId="0431BC54" w14:textId="77777777" w:rsidR="00AA0F01" w:rsidRPr="00241C13" w:rsidRDefault="00AA0F01" w:rsidP="00241C13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  <w:r w:rsidRPr="00241C13">
              <w:rPr>
                <w:rFonts w:ascii="Times New Roman" w:eastAsiaTheme="minorEastAsia" w:hAnsi="Times New Roman"/>
                <w:b/>
                <w:bCs/>
                <w:sz w:val="28"/>
                <w:szCs w:val="28"/>
                <w:lang w:eastAsia="ru-RU"/>
              </w:rPr>
              <w:t>ОУ ПУУД:</w:t>
            </w:r>
            <w:r w:rsidRPr="00241C13">
              <w:rPr>
                <w:rFonts w:ascii="Times New Roman" w:eastAsiaTheme="minorEastAsia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3370B374" w14:textId="0312A0C9" w:rsidR="00AA0F01" w:rsidRPr="00241C13" w:rsidRDefault="00AA0F01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Осознанно и произвольно стро</w:t>
            </w:r>
            <w:r w:rsidRPr="00241C13">
              <w:rPr>
                <w:rFonts w:ascii="Times New Roman" w:eastAsiaTheme="minorEastAsia" w:hAnsi="Times New Roman"/>
                <w:bCs/>
                <w:iCs/>
                <w:sz w:val="28"/>
                <w:szCs w:val="28"/>
                <w:lang w:eastAsia="ru-RU"/>
              </w:rPr>
              <w:t>ят</w:t>
            </w:r>
            <w:r w:rsidRPr="00241C13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 xml:space="preserve"> речевое высказывание в устной и письменной форме</w:t>
            </w:r>
          </w:p>
        </w:tc>
      </w:tr>
      <w:tr w:rsidR="002F0F2E" w:rsidRPr="00241C13" w14:paraId="5CC93F4D" w14:textId="77777777" w:rsidTr="00241C13">
        <w:tc>
          <w:tcPr>
            <w:tcW w:w="439" w:type="dxa"/>
          </w:tcPr>
          <w:p w14:paraId="17933D59" w14:textId="1EE6E468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11" w:type="dxa"/>
          </w:tcPr>
          <w:p w14:paraId="06A54339" w14:textId="3FA3A7AA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Прочитав выражения, установить, какие из них являются определением понятия, и доказать свою точку зрения:</w:t>
            </w:r>
          </w:p>
          <w:p w14:paraId="04640C8A" w14:textId="243DD76D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1. Вопросительное предложение – содержит в себе вопрос.</w:t>
            </w:r>
          </w:p>
          <w:p w14:paraId="0CD2BF6A" w14:textId="77777777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2. Вопросительное предложение — предложения, прямое коммуникативное предназначение которых состоит в 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том, чтобы выразить стремление говорящего получить от слушающего необходимую информацию (задать вопрос), которой сам говорящий не обладает, но, по его мнению, обладает слушающий.</w:t>
            </w:r>
          </w:p>
          <w:p w14:paraId="71D7AC50" w14:textId="3AC1FCC8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3. Вопросительное предложение – это предложение, которое содержит вопросительное слово и может быть восклицательным по интонации.</w:t>
            </w:r>
          </w:p>
          <w:p w14:paraId="3D14E9D9" w14:textId="79FA7A63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3970EB7" w14:textId="77777777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3A1186" w14:textId="77777777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0848D" w14:textId="77777777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9" w:type="dxa"/>
          </w:tcPr>
          <w:p w14:paraId="4884D391" w14:textId="2DE10FEE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В первом выражении определяемое понятие – вопросительное предложение. Но в выражении нет родового признака. </w:t>
            </w:r>
          </w:p>
          <w:p w14:paraId="6EEE9036" w14:textId="1AD53C34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2. Второе выражение является верным определением понятия «вопросительное предложение.», т. к. указан и родовой признак (предложение), и видовой признак присутствует (прямое коммуникативное предназначение которых состоит в том, чтобы выразить стремление говорящего получить от слушающего необходимую информацию (задать вопрос), которой сам говорящий не обладает, но, по его мнению, обладает слушающий) </w:t>
            </w:r>
          </w:p>
          <w:p w14:paraId="2AB54FF9" w14:textId="1C1B43E5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3. В третьем выражении такое же определяемое 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понятие – вопросительное предложение. Указан его родовой признак – предложение, он истинный. Видовые признаки (содержит вопросительное слово и может быть восклицательным по интонации.) является слишком узким. Под данное определение не подходит весь класс названных понятий.</w:t>
            </w:r>
          </w:p>
          <w:p w14:paraId="4DB9DA75" w14:textId="5D086CF9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</w:tcPr>
          <w:p w14:paraId="099DC176" w14:textId="72924036" w:rsidR="002F0F2E" w:rsidRPr="00241C13" w:rsidRDefault="002F0F2E" w:rsidP="00241C1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Определя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ют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существенные признаки вопросительного предложения.</w:t>
            </w:r>
          </w:p>
          <w:p w14:paraId="04136EA3" w14:textId="6E1D8373" w:rsidR="002F0F2E" w:rsidRPr="00241C13" w:rsidRDefault="002F0F2E" w:rsidP="00241C1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Устанавлива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ют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истинность признаков, принадлежащих понятию «вопросительному предложению».</w:t>
            </w:r>
          </w:p>
          <w:p w14:paraId="6DFE8E0C" w14:textId="47AA7FEA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Формулируют определение понятия 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«вопросительное предложение».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0" w:type="dxa"/>
          </w:tcPr>
          <w:p w14:paraId="1979435A" w14:textId="77777777" w:rsidR="002F0F2E" w:rsidRPr="00241C13" w:rsidRDefault="002F0F2E" w:rsidP="00241C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41C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ЛогУУД</w:t>
            </w:r>
            <w:proofErr w:type="spellEnd"/>
            <w:r w:rsidRPr="00241C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</w:p>
          <w:p w14:paraId="5C199B40" w14:textId="77777777" w:rsidR="002F0F2E" w:rsidRPr="00241C13" w:rsidRDefault="002F0F2E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Анализиру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ют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объекты с целью выделения признаков (существенных и несущественных).</w:t>
            </w:r>
          </w:p>
          <w:p w14:paraId="5D65D1FF" w14:textId="77777777" w:rsidR="002F0F2E" w:rsidRPr="00241C13" w:rsidRDefault="002F0F2E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Осуществля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ют подведение 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под понятие.</w:t>
            </w:r>
          </w:p>
          <w:p w14:paraId="2636051F" w14:textId="77777777" w:rsidR="002F0F2E" w:rsidRPr="00241C13" w:rsidRDefault="002F0F2E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Стро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ят 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логическую цепь рассуждений и доказательство.</w:t>
            </w:r>
          </w:p>
          <w:p w14:paraId="016F35CE" w14:textId="77777777" w:rsidR="002F0F2E" w:rsidRPr="00241C13" w:rsidRDefault="002F0F2E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ОУ ПУУД:</w:t>
            </w:r>
            <w:r w:rsidRPr="00241C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99C5081" w14:textId="226FD483" w:rsidR="002F0F2E" w:rsidRPr="00241C13" w:rsidRDefault="002F0F2E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Осознанно и произвольно стро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ят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речевое высказывание в устной и письменной 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форме</w:t>
            </w:r>
          </w:p>
        </w:tc>
      </w:tr>
      <w:tr w:rsidR="00910D1F" w:rsidRPr="00241C13" w14:paraId="3681C3C6" w14:textId="77777777" w:rsidTr="00241C13">
        <w:tc>
          <w:tcPr>
            <w:tcW w:w="439" w:type="dxa"/>
          </w:tcPr>
          <w:p w14:paraId="2F8E5007" w14:textId="218991BB" w:rsidR="00910D1F" w:rsidRPr="00241C13" w:rsidRDefault="00910D1F" w:rsidP="00241C13">
            <w:pPr>
              <w:pStyle w:val="a3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14:paraId="01A0FB55" w14:textId="73AA3288" w:rsidR="00910D1F" w:rsidRPr="00241C13" w:rsidRDefault="00C43ED2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Раскрыть объем понятия «вопросительное 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предложение» в виде логической схемы, привести единичные примеры.</w:t>
            </w:r>
          </w:p>
          <w:p w14:paraId="65CECC8D" w14:textId="75A6C472" w:rsidR="00910D1F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5" w:name="_Hlk86226531"/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What </w:t>
            </w: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is your pet?</w:t>
            </w:r>
          </w:p>
          <w:bookmarkEnd w:id="5"/>
          <w:p w14:paraId="19CB4AAB" w14:textId="128A7508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-It’s black.</w:t>
            </w:r>
          </w:p>
          <w:p w14:paraId="160FD9D7" w14:textId="64B865E2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6" w:name="_Hlk86226556"/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 it white or black?</w:t>
            </w:r>
          </w:p>
          <w:bookmarkEnd w:id="6"/>
          <w:p w14:paraId="061FBDBB" w14:textId="1694C3E9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-It’s black.</w:t>
            </w:r>
          </w:p>
          <w:p w14:paraId="1CA3A940" w14:textId="77777777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7" w:name="_Hlk86226593"/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 it white?</w:t>
            </w:r>
          </w:p>
          <w:bookmarkEnd w:id="7"/>
          <w:p w14:paraId="6FB3D8B4" w14:textId="4B188B1E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-No, it’s black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7D696BE" w14:textId="618D5950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449" w:type="dxa"/>
          </w:tcPr>
          <w:p w14:paraId="1E61A69B" w14:textId="7B932375" w:rsidR="00910D1F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1</w:t>
            </w:r>
          </w:p>
        </w:tc>
        <w:tc>
          <w:tcPr>
            <w:tcW w:w="2125" w:type="dxa"/>
          </w:tcPr>
          <w:p w14:paraId="23415466" w14:textId="2141ADB0" w:rsidR="00910D1F" w:rsidRPr="00241C13" w:rsidRDefault="00C43ED2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Находят критерии для деления вопросительных предложений 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виды. Устанавливают полный объем понятия. Определяют вид вопросительного предложения по разным основаниям деления и их место в классификационной схеме.</w:t>
            </w:r>
          </w:p>
        </w:tc>
        <w:tc>
          <w:tcPr>
            <w:tcW w:w="1930" w:type="dxa"/>
          </w:tcPr>
          <w:p w14:paraId="757A3203" w14:textId="77777777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ЛогУУД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6BDD81B7" w14:textId="77777777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Анализируют объекты с целью выделения 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признаков (</w:t>
            </w: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сущ-ных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несущ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.).</w:t>
            </w:r>
          </w:p>
          <w:p w14:paraId="2BC64796" w14:textId="77777777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Осуществляют синтез (составление целого </w:t>
            </w:r>
            <w:proofErr w:type="spellStart"/>
            <w:proofErr w:type="gram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из.частей</w:t>
            </w:r>
            <w:proofErr w:type="spellEnd"/>
            <w:proofErr w:type="gram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70B513F1" w14:textId="77777777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Осуществляют подведение под понятие (определение).</w:t>
            </w:r>
          </w:p>
          <w:p w14:paraId="6DCAE535" w14:textId="77777777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_Hlk86232449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Выбирают критерии для сравнения, </w:t>
            </w: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сериации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, классификации объектов.</w:t>
            </w:r>
          </w:p>
          <w:bookmarkEnd w:id="8"/>
          <w:p w14:paraId="1BC80862" w14:textId="77777777" w:rsidR="0013754C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ОУ ПУУД: </w:t>
            </w:r>
          </w:p>
          <w:p w14:paraId="1C4FA536" w14:textId="63F66141" w:rsidR="00910D1F" w:rsidRPr="00241C13" w:rsidRDefault="0013754C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Осознанно и произвольно строят речевое высказывание в устной и письменной форме</w:t>
            </w:r>
          </w:p>
        </w:tc>
      </w:tr>
      <w:tr w:rsidR="0063519D" w:rsidRPr="00241C13" w14:paraId="0E26C0B2" w14:textId="77777777" w:rsidTr="00241C13">
        <w:tc>
          <w:tcPr>
            <w:tcW w:w="439" w:type="dxa"/>
          </w:tcPr>
          <w:p w14:paraId="2B405923" w14:textId="446DC559" w:rsidR="0063519D" w:rsidRPr="00241C13" w:rsidRDefault="0063519D" w:rsidP="00241C13">
            <w:pPr>
              <w:pStyle w:val="a3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14:paraId="66843C4F" w14:textId="77777777" w:rsidR="0063519D" w:rsidRPr="00241C13" w:rsidRDefault="0063519D" w:rsidP="00241C1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Ответить на вопрос- суждение форме индуктивного умозаключения.</w:t>
            </w:r>
          </w:p>
          <w:p w14:paraId="5EA8598C" w14:textId="1B658A35" w:rsidR="0063519D" w:rsidRPr="00241C13" w:rsidRDefault="0063519D" w:rsidP="00241C1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Как доказать, что специальные</w:t>
            </w:r>
            <w:r w:rsidRPr="00241C13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вопросы задаются с </w:t>
            </w:r>
            <w:r w:rsidRPr="00241C13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>целью выяснить какую-то конкретную информацию о предмете или явлении</w:t>
            </w:r>
          </w:p>
          <w:p w14:paraId="7B8034C9" w14:textId="77777777" w:rsidR="0063519D" w:rsidRPr="00241C13" w:rsidRDefault="0063519D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9" w:type="dxa"/>
          </w:tcPr>
          <w:p w14:paraId="2954280E" w14:textId="5621A8AB" w:rsidR="0063519D" w:rsidRPr="00241C13" w:rsidRDefault="0063519D" w:rsidP="00241C1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What </w:t>
            </w: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do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you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need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 a </w:t>
            </w: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good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mood</w:t>
            </w:r>
            <w:proofErr w:type="spellEnd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? — Что тебе нужно для хорошего настроения? – вопрос </w:t>
            </w:r>
            <w:r w:rsidRPr="00241C13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задается с целью выяснить конкретную информацию о предмете или явлении</w:t>
            </w:r>
          </w:p>
          <w:p w14:paraId="1C915949" w14:textId="08660705" w:rsidR="0063519D" w:rsidRPr="00241C13" w:rsidRDefault="0063519D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 is the main question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? — Каков основной вопрос? - вопрос задается с целью выяснить конкретную информацию 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предмете или явлении, есть вопросительное слово</w:t>
            </w:r>
          </w:p>
          <w:p w14:paraId="0F1B01D7" w14:textId="499AE79C" w:rsidR="0063519D" w:rsidRPr="00241C13" w:rsidRDefault="0063519D" w:rsidP="00241C13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When will you be here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? — Когда ты будешь здесь? –– вопрос задается с целью выяснить конкретную информацию о предмете или явлении</w:t>
            </w:r>
          </w:p>
          <w:p w14:paraId="206CA4EF" w14:textId="30AA9A18" w:rsidR="0063519D" w:rsidRPr="00241C13" w:rsidRDefault="0063519D" w:rsidP="00241C1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What do you need for a good </w:t>
            </w:r>
            <w:proofErr w:type="gramStart"/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mood?,</w:t>
            </w:r>
            <w:proofErr w:type="gramEnd"/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What is the main question?,</w:t>
            </w:r>
          </w:p>
          <w:p w14:paraId="03002FE8" w14:textId="73D6495F" w:rsidR="0063519D" w:rsidRPr="00241C13" w:rsidRDefault="0063519D" w:rsidP="00241C13">
            <w:pPr>
              <w:spacing w:after="0" w:line="240" w:lineRule="auto"/>
              <w:rPr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7EC9CA1A" wp14:editId="76CBCF22">
                      <wp:simplePos x="0" y="0"/>
                      <wp:positionH relativeFrom="column">
                        <wp:posOffset>-17257</wp:posOffset>
                      </wp:positionH>
                      <wp:positionV relativeFrom="paragraph">
                        <wp:posOffset>515397</wp:posOffset>
                      </wp:positionV>
                      <wp:extent cx="2622620" cy="0"/>
                      <wp:effectExtent l="0" t="0" r="0" b="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2262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8E6D4B" id="Прямая соединительная линия 9" o:spid="_x0000_s1026" style="position:absolute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5pt,40.6pt" to="205.1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dIUowEAAJkDAAAOAAAAZHJzL2Uyb0RvYy54bWysU8FuGyEQvVfqPyDuNWtLjdqV1zkkSi9V&#10;EiXtBxB28KIAg4B613/fAdvrKK2qKoq0YoGZ92bezLC+nJxlO4jJoO/4ctFwBl5hb/y24z9/3Hz6&#10;wlnK0vfSooeO7yHxy83HD+sxtLDCAW0PkRGJT+0YOj7kHFohkhrAybTAAJ6MGqOTmY5xK/ooR2J3&#10;Vqya5kKMGPsQUUFKdHt9MPJN5dcaVL7TOkFmtuOUW65rrOtTWcVmLdttlGEw6piGfEMWThpPQWeq&#10;a5kl+xXNH1TOqIgJdV4odAK1NgqqBlKzbF6peRxkgKqFipPCXKb0frTqdnfl7yOVYQypTeE+FhWT&#10;jq78KT821WLt52LBlJmiy9XFij6qqTrZxBkYYsrfAB0rm45b44sO2crd95QpGLmeXMq19Wyk6fna&#10;fK4dEedc6i7vLRzcHkAz01P0ZaWrYwJXNrKdpAb3z8vSUCK3njwLRBtrZ1Dzb9DRt8Cgjs7/Amfv&#10;GhF9noHOeIx/i5qnU6r64E9pv9Batk/Y72tnqoH6X5UdZ7UM2MtzhZ9f1OY3AAAA//8DAFBLAwQU&#10;AAYACAAAACEAk8/dxtwAAAAIAQAADwAAAGRycy9kb3ducmV2LnhtbEyPQU+DQBCF7yb9D5tp4q0d&#10;oEYbytI0NVw8GEVNr1t2BCI7S9gt4L93jQd7fPNe3vsm28+mEyMNrrUsIV5HIIgrq1uuJby/Fast&#10;COcVa9VZJgnf5GCfL24ylWo78SuNpa9FKGGXKgmN932K6KqGjHJr2xMH79MORvkghxr1oKZQbjpM&#10;ougejWo5LDSqp2ND1Vd5MRLw6RHH0lJZvJym5w19YKERpbxdzocdCE+z/w/DL35Ahzwwne2FtROd&#10;hFXyEJIStnECIvh3cbQBcf47YJ7h9QP5DwAAAP//AwBQSwECLQAUAAYACAAAACEAtoM4kv4AAADh&#10;AQAAEwAAAAAAAAAAAAAAAAAAAAAAW0NvbnRlbnRfVHlwZXNdLnhtbFBLAQItABQABgAIAAAAIQA4&#10;/SH/1gAAAJQBAAALAAAAAAAAAAAAAAAAAC8BAABfcmVscy8ucmVsc1BLAQItABQABgAIAAAAIQCK&#10;ZdIUowEAAJkDAAAOAAAAAAAAAAAAAAAAAC4CAABkcnMvZTJvRG9jLnhtbFBLAQItABQABgAIAAAA&#10;IQCTz93G3AAAAAgBAAAPAAAAAAAAAAAAAAAAAP0DAABkcnMvZG93bnJldi54bWxQSwUGAAAAAAQA&#10;BADzAAAABgUAAAAA&#10;" strokecolor="black [3040]" strokeweight="1.5pt"/>
                  </w:pict>
                </mc:Fallback>
              </mc:AlternateContent>
            </w:r>
            <w:r w:rsidRPr="00241C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When will you be here</w:t>
            </w: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? – специальные вопросы. </w:t>
            </w:r>
          </w:p>
          <w:p w14:paraId="07C7F901" w14:textId="77777777" w:rsidR="0063519D" w:rsidRPr="00241C13" w:rsidRDefault="0063519D" w:rsidP="00241C1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75F690" w14:textId="5C35D28C" w:rsidR="0063519D" w:rsidRPr="00241C13" w:rsidRDefault="0063519D" w:rsidP="00241C1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sz w:val="28"/>
                <w:szCs w:val="28"/>
              </w:rPr>
              <w:t xml:space="preserve">Возможно, </w:t>
            </w:r>
            <w:proofErr w:type="gramStart"/>
            <w:r w:rsidRPr="00241C13">
              <w:rPr>
                <w:rFonts w:ascii="Times New Roman" w:hAnsi="Times New Roman" w:cs="Times New Roman"/>
                <w:sz w:val="28"/>
                <w:szCs w:val="28"/>
              </w:rPr>
              <w:t>все  специальные</w:t>
            </w:r>
            <w:proofErr w:type="gramEnd"/>
            <w:r w:rsidRPr="00241C13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вопросы задаются с целью выяснить какую-то конкретную информацию о предмете или явлении.</w:t>
            </w:r>
          </w:p>
        </w:tc>
        <w:tc>
          <w:tcPr>
            <w:tcW w:w="2125" w:type="dxa"/>
          </w:tcPr>
          <w:p w14:paraId="4880A962" w14:textId="61064BE8" w:rsidR="0063519D" w:rsidRPr="00241C13" w:rsidRDefault="0063519D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Исходя из общности свойств указанных конкретных </w:t>
            </w:r>
            <w:r w:rsidR="00706C97"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специальных вопросов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делают вывод о свойстве всех </w:t>
            </w:r>
            <w:r w:rsidR="00706C97"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специальных вопросов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, принадлежащи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х данному классу.</w:t>
            </w:r>
          </w:p>
        </w:tc>
        <w:tc>
          <w:tcPr>
            <w:tcW w:w="1930" w:type="dxa"/>
          </w:tcPr>
          <w:p w14:paraId="406CAA8C" w14:textId="77777777" w:rsidR="0063519D" w:rsidRPr="00241C13" w:rsidRDefault="0063519D" w:rsidP="00241C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41C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ЛогУУД</w:t>
            </w:r>
            <w:proofErr w:type="spellEnd"/>
            <w:r w:rsidRPr="00241C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</w:p>
          <w:p w14:paraId="23D79A39" w14:textId="77777777" w:rsidR="0063519D" w:rsidRPr="00241C13" w:rsidRDefault="0063519D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Анализиру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ют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объекты с целью выделения признаков (существенных и несущественных).</w:t>
            </w:r>
          </w:p>
          <w:p w14:paraId="21443CA0" w14:textId="77777777" w:rsidR="0063519D" w:rsidRPr="00241C13" w:rsidRDefault="0063519D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Выбирают основания и 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критерии для сравнения и </w:t>
            </w:r>
            <w:proofErr w:type="spellStart"/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сереации</w:t>
            </w:r>
            <w:proofErr w:type="spellEnd"/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  <w:p w14:paraId="51D67747" w14:textId="77777777" w:rsidR="0063519D" w:rsidRPr="00241C13" w:rsidRDefault="0063519D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Осуществля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ют подведение одних понятий под более сложные 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понятие.</w:t>
            </w:r>
          </w:p>
          <w:p w14:paraId="2BAABEA1" w14:textId="77777777" w:rsidR="0063519D" w:rsidRPr="00241C13" w:rsidRDefault="0063519D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Стро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ят 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логическую цепь рассуждений и доказательство.</w:t>
            </w:r>
          </w:p>
          <w:p w14:paraId="505FE62D" w14:textId="77777777" w:rsidR="0063519D" w:rsidRPr="00241C13" w:rsidRDefault="0063519D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Структурируют знания.</w:t>
            </w:r>
          </w:p>
          <w:p w14:paraId="0A0E3553" w14:textId="77777777" w:rsidR="0063519D" w:rsidRPr="00241C13" w:rsidRDefault="0063519D" w:rsidP="00241C1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ОУ ПУУД:</w:t>
            </w:r>
            <w:r w:rsidRPr="00241C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0AEF01DA" w14:textId="5E2076FC" w:rsidR="0063519D" w:rsidRPr="00241C13" w:rsidRDefault="0063519D" w:rsidP="00241C1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>Осознанно и произвольно стро</w:t>
            </w:r>
            <w:r w:rsidRPr="00241C1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ят</w:t>
            </w:r>
            <w:r w:rsidRPr="00241C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речевое высказывание в устной и письменной форме</w:t>
            </w:r>
          </w:p>
        </w:tc>
      </w:tr>
    </w:tbl>
    <w:p w14:paraId="3C861AE3" w14:textId="77777777" w:rsidR="00241C13" w:rsidRDefault="00241C13" w:rsidP="00241C13">
      <w:pPr>
        <w:tabs>
          <w:tab w:val="left" w:pos="357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A05EF3C" w14:textId="77777777" w:rsidR="00241C13" w:rsidRDefault="00241C13" w:rsidP="00241C13">
      <w:pPr>
        <w:tabs>
          <w:tab w:val="left" w:pos="357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2A0EF4D" w14:textId="77777777" w:rsidR="00241C13" w:rsidRDefault="00241C13" w:rsidP="00241C13">
      <w:pPr>
        <w:tabs>
          <w:tab w:val="left" w:pos="357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FF6845C" w14:textId="77777777" w:rsidR="00241C13" w:rsidRDefault="00241C13" w:rsidP="00241C13">
      <w:pPr>
        <w:tabs>
          <w:tab w:val="left" w:pos="357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CD22D2F" w14:textId="77777777" w:rsidR="00241C13" w:rsidRDefault="00241C13" w:rsidP="00241C13">
      <w:pPr>
        <w:tabs>
          <w:tab w:val="left" w:pos="357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37D5751" w14:textId="77777777" w:rsidR="00241C13" w:rsidRDefault="00241C13" w:rsidP="00241C13">
      <w:pPr>
        <w:tabs>
          <w:tab w:val="left" w:pos="357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C230EEC" w14:textId="77777777" w:rsidR="00241C13" w:rsidRDefault="00241C13" w:rsidP="00241C13">
      <w:pPr>
        <w:tabs>
          <w:tab w:val="left" w:pos="357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E11990F" w14:textId="77777777" w:rsidR="00241C13" w:rsidRDefault="00241C13" w:rsidP="00241C13">
      <w:pPr>
        <w:tabs>
          <w:tab w:val="left" w:pos="357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CD9AC85" w14:textId="77777777" w:rsidR="00241C13" w:rsidRDefault="00241C13" w:rsidP="00241C13">
      <w:pPr>
        <w:tabs>
          <w:tab w:val="left" w:pos="357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5F39D38" w14:textId="77777777" w:rsidR="00241C13" w:rsidRDefault="00241C13" w:rsidP="00241C13">
      <w:pPr>
        <w:tabs>
          <w:tab w:val="left" w:pos="357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288D88A" w14:textId="3DCAF516" w:rsidR="00241C13" w:rsidRPr="00241C13" w:rsidRDefault="001033B3" w:rsidP="00241C13">
      <w:pPr>
        <w:tabs>
          <w:tab w:val="left" w:pos="3576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033B3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1434A7D" wp14:editId="59FB06CE">
                <wp:simplePos x="0" y="0"/>
                <wp:positionH relativeFrom="column">
                  <wp:posOffset>2099310</wp:posOffset>
                </wp:positionH>
                <wp:positionV relativeFrom="paragraph">
                  <wp:posOffset>3112770</wp:posOffset>
                </wp:positionV>
                <wp:extent cx="2076450" cy="685800"/>
                <wp:effectExtent l="0" t="0" r="19050" b="19050"/>
                <wp:wrapSquare wrapText="bothSides"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3C23" w14:textId="042CB815" w:rsidR="001033B3" w:rsidRPr="001033B3" w:rsidRDefault="001033B3" w:rsidP="001033B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033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Общий</w:t>
                            </w:r>
                          </w:p>
                          <w:p w14:paraId="3C83337E" w14:textId="77777777" w:rsidR="001033B3" w:rsidRPr="001033B3" w:rsidRDefault="001033B3" w:rsidP="001033B3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33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Is it white?</w:t>
                            </w:r>
                          </w:p>
                          <w:p w14:paraId="429EAD82" w14:textId="77777777" w:rsidR="001033B3" w:rsidRDefault="001033B3" w:rsidP="001033B3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434A7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65.3pt;margin-top:245.1pt;width:163.5pt;height:54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MYjEQIAAB8EAAAOAAAAZHJzL2Uyb0RvYy54bWysU9tu2zAMfR+wfxD0vtgJkrQ14hRdugwD&#10;ugvQ7QNkWY6FyaJGKbGzrx8lp2nQbS/D9CCIInVEHh6ubofOsINCr8GWfDrJOVNWQq3truTfvm7f&#10;XHPmg7C1MGBVyY/K89v161er3hVqBi2YWiEjEOuL3pW8DcEVWeZlqzrhJ+CUJWcD2IlAJu6yGkVP&#10;6J3JZnm+zHrA2iFI5T3d3o9Ovk74TaNk+Nw0XgVmSk65hbRj2qu4Z+uVKHYoXKvlKQ3xD1l0Qlv6&#10;9Ax1L4Jge9S/QXVaInhowkRCl0HTaKlSDVTNNH9RzWMrnEq1EDnenWny/w9Wfjo8ui/IwvAWBmpg&#10;KsK7B5DfPbOwaYXdqTtE6Fslavp4GinLeueL09NItS98BKn6j1BTk8U+QAIaGuwiK1QnI3RqwPFM&#10;uhoCk3Q5y6+W8wW5JPmW14vrPHUlE8XTa4c+vFfQsXgoOVJTE7o4PPgQsxHFU0j8zIPR9VYbkwzc&#10;VRuD7CBIANu0UgEvwoxlfclvFrPFSMBfIfK0/gTR6UBKNrorOZVAa9RWpO2drZPOgtBmPFPKxp54&#10;jNSNJIahGigw8llBfSRGEUbF0oTRoQX8yVlPai25/7EXqDgzHyx15WY6n0d5J2O+uJqRgZee6tIj&#10;rCSokgfOxuMmpJGIhFm4o+41OhH7nMkpV1Jh4vs0MVHml3aKep7r9S8AAAD//wMAUEsDBBQABgAI&#10;AAAAIQB5/LlF4QAAAAsBAAAPAAAAZHJzL2Rvd25yZXYueG1sTI/BTsMwDIbvSLxDZCQuiCW0W9eW&#10;uhNCArEbDATXrMnaisYpSdaVtyec4Gj70+/vrzazGdikne8tIdwsBDBNjVU9tQhvrw/XOTAfJCk5&#10;WNII39rDpj4/q2Sp7Ile9LQLLYsh5EuJ0IUwlpz7ptNG+oUdNcXbwTojQxxdy5WTpxhuBp4IkXEj&#10;e4ofOjnq+043n7ujQciXT9OH36bP7012GIpwtZ4evxzi5cV8dwss6Dn8wfCrH9Whjk57eyTl2YCQ&#10;piKLKMKyEAmwSGSrddzsEVZFngCvK/6/Q/0DAAD//wMAUEsBAi0AFAAGAAgAAAAhALaDOJL+AAAA&#10;4QEAABMAAAAAAAAAAAAAAAAAAAAAAFtDb250ZW50X1R5cGVzXS54bWxQSwECLQAUAAYACAAAACEA&#10;OP0h/9YAAACUAQAACwAAAAAAAAAAAAAAAAAvAQAAX3JlbHMvLnJlbHNQSwECLQAUAAYACAAAACEA&#10;xkDGIxECAAAfBAAADgAAAAAAAAAAAAAAAAAuAgAAZHJzL2Uyb0RvYy54bWxQSwECLQAUAAYACAAA&#10;ACEAefy5ReEAAAALAQAADwAAAAAAAAAAAAAAAABrBAAAZHJzL2Rvd25yZXYueG1sUEsFBgAAAAAE&#10;AAQA8wAAAHkFAAAAAA==&#10;">
                <v:textbox>
                  <w:txbxContent>
                    <w:p w14:paraId="0D253C23" w14:textId="042CB815" w:rsidR="001033B3" w:rsidRPr="001033B3" w:rsidRDefault="001033B3" w:rsidP="001033B3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033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Общий</w:t>
                      </w:r>
                    </w:p>
                    <w:p w14:paraId="3C83337E" w14:textId="77777777" w:rsidR="001033B3" w:rsidRPr="001033B3" w:rsidRDefault="001033B3" w:rsidP="001033B3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</w:pPr>
                      <w:r w:rsidRPr="001033B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Is it white?</w:t>
                      </w:r>
                    </w:p>
                    <w:p w14:paraId="429EAD82" w14:textId="77777777" w:rsidR="001033B3" w:rsidRDefault="001033B3" w:rsidP="001033B3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3519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3A669D" wp14:editId="3F6B4A2E">
                <wp:simplePos x="0" y="0"/>
                <wp:positionH relativeFrom="column">
                  <wp:posOffset>3185160</wp:posOffset>
                </wp:positionH>
                <wp:positionV relativeFrom="paragraph">
                  <wp:posOffset>1703070</wp:posOffset>
                </wp:positionV>
                <wp:extent cx="45719" cy="1409700"/>
                <wp:effectExtent l="57150" t="19050" r="50165" b="3810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40970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3907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8" o:spid="_x0000_s1026" type="#_x0000_t32" style="position:absolute;margin-left:250.8pt;margin-top:134.1pt;width:3.6pt;height:11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aJD4QEAAKkDAAAOAAAAZHJzL2Uyb0RvYy54bWysU01v2zAMvQ/YfxB0X2wHzdIYcXpI1l32&#10;UaDdD2D1YQuQJUHU4uTfj5LTtNtuw3yQKdJ8JB+ft3en0bKjimi863izqDlTTnhpXN/xH0/3H245&#10;wwROgvVOdfyskN/t3r/bTqFVSz94K1VkBOKwnULHh5RCW1UoBjUCLnxQjoLaxxESXWNfyQgToY+2&#10;Wtb1x2ryUYbohUIk72EO8l3B11qJ9F1rVInZjlNvqZyxnM/5rHZbaPsIYTDi0gb8QxcjGEdFr1AH&#10;SMB+RvMX1GhE9Oh1Wgg/Vl5rI1SZgaZp6j+meRwgqDILkYPhShP+P1jx7bh3D5FomAK2GB5inuKk&#10;45jf1B87FbLOV7LUKTFBzpvVutlwJijS3NSbdV3IrF6TQ8T0WfmRZaPjmCKYfkh77xytxcemEAbH&#10;L5ioPCW+JOTKzt8ba8t2rGNTx5e3q/WKygGJRFtIZI5BEqzrOQPbk/pEigUSvTUyp2cgPOPeRnYE&#10;EgDpRvrpiSbgzAImCtBY5ZkTB5Bq/nSzIvesDoT01cvZ3dQvfup3hi6t/1Yyz3EAHOaUEpqREhj7&#10;yUmWzoF+hRQNuN6qHCM063K7qmj2QsnrSrL17OW5bKrKN9JDSbtoNwvu7Z3st3/Y7hcAAAD//wMA&#10;UEsDBBQABgAIAAAAIQCaeGzO4AAAAAsBAAAPAAAAZHJzL2Rvd25yZXYueG1sTI9BTsMwEEX3SNzB&#10;GiR21G6gUQiZVIDEpgipmB7ATaZJRDyOYqcJnB6zguVonv5/v9guthdnGn3nGGG9UiCIK1d33CAc&#10;Pl5uMhA+GK5N75gQvsjDtry8KExeu5nf6axDI2II+9wgtCEMuZS+askav3IDcfyd3GhNiOfYyHo0&#10;cwy3vUyUSqU1HceG1gz03FL1qSeLUL3ub1kP89vhSU9O691p900S8fpqeXwAEWgJfzD86kd1KKPT&#10;0U1ce9EjbNQ6jShCkmYJiEhsVBbHHBHu7lUCsizk/w3lDwAAAP//AwBQSwECLQAUAAYACAAAACEA&#10;toM4kv4AAADhAQAAEwAAAAAAAAAAAAAAAAAAAAAAW0NvbnRlbnRfVHlwZXNdLnhtbFBLAQItABQA&#10;BgAIAAAAIQA4/SH/1gAAAJQBAAALAAAAAAAAAAAAAAAAAC8BAABfcmVscy8ucmVsc1BLAQItABQA&#10;BgAIAAAAIQCtAaJD4QEAAKkDAAAOAAAAAAAAAAAAAAAAAC4CAABkcnMvZTJvRG9jLnhtbFBLAQIt&#10;ABQABgAIAAAAIQCaeGzO4AAAAAsBAAAPAAAAAAAAAAAAAAAAADsEAABkcnMvZG93bnJldi54bWxQ&#10;SwUGAAAAAAQABADzAAAASAUAAAAA&#10;" strokeweight="2.25pt">
                <v:stroke endarrow="block"/>
              </v:shape>
            </w:pict>
          </mc:Fallback>
        </mc:AlternateContent>
      </w:r>
      <w:r w:rsidRPr="001033B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20387B9" wp14:editId="3F9C8E45">
                <wp:simplePos x="0" y="0"/>
                <wp:positionH relativeFrom="column">
                  <wp:posOffset>-320040</wp:posOffset>
                </wp:positionH>
                <wp:positionV relativeFrom="paragraph">
                  <wp:posOffset>1979295</wp:posOffset>
                </wp:positionV>
                <wp:extent cx="2360930" cy="647700"/>
                <wp:effectExtent l="0" t="0" r="28575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E3CC3" w14:textId="2DAD1A97" w:rsidR="001033B3" w:rsidRPr="001033B3" w:rsidRDefault="001033B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033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Специальный</w:t>
                            </w:r>
                          </w:p>
                          <w:p w14:paraId="643ED24A" w14:textId="77777777" w:rsidR="001033B3" w:rsidRPr="001033B3" w:rsidRDefault="001033B3" w:rsidP="001033B3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33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What </w:t>
                            </w:r>
                            <w:proofErr w:type="spellStart"/>
                            <w:r w:rsidRPr="001033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colour</w:t>
                            </w:r>
                            <w:proofErr w:type="spellEnd"/>
                            <w:r w:rsidRPr="001033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 is your pet?</w:t>
                            </w:r>
                          </w:p>
                          <w:p w14:paraId="64E1EA25" w14:textId="77777777" w:rsidR="001033B3" w:rsidRPr="001033B3" w:rsidRDefault="001033B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387B9" id="_x0000_s1027" type="#_x0000_t202" style="position:absolute;left:0;text-align:left;margin-left:-25.2pt;margin-top:155.85pt;width:185.9pt;height:51pt;z-index:2516797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qx9EwIAACYEAAAOAAAAZHJzL2Uyb0RvYy54bWysk99v2yAQx98n7X9AvC920iRtrDhVly7T&#10;pO6H1O0PwIBjNMwxILGzv34HdtOo216m8YA4Dr7cfe5Y3/atJkfpvAJT0ukkp0QaDkKZfUm/fd29&#10;uaHEB2YE02BkSU/S09vN61frzhZyBg1oIR1BEeOLzpa0CcEWWeZ5I1vmJ2ClQWcNrmUBTbfPhGMd&#10;qrc6m+X5MuvACeuAS+9x935w0k3Sr2vJw+e69jIQXVKMLaTZpbmKc7ZZs2LvmG0UH8Ng/xBFy5TB&#10;R89S9ywwcnDqN6lWcQce6jDh0GZQ14rLlANmM81fZPPYMCtTLgjH2zMm//9k+afjo/3iSOjfQo8F&#10;TEl4+wD8uycGtg0ze3nnHHSNZAIfnkZkWWd9MV6NqH3ho0jVfQSBRWaHAEmor10bqWCeBNWxAKcz&#10;dNkHwnFzdrXMV1fo4uhbzq+v81SVjBVPt63z4b2ElsRFSR0WNamz44MPMRpWPB2Jj3nQSuyU1slw&#10;+2qrHTkybIBdGimBF8e0IV1JV4vZYgDwV4k8jT9JtCpgJ2vVlvTmfIgVEds7I1KfBab0sMaQtRk5&#10;RnQDxNBXPVFihByxViBOCNbB0Lj40XDRgPtJSYdNW1L/48CcpER/MFic1XQ+j12ejPnieoaGu/RU&#10;lx5mOEqVNFAyLLch/YzIzcAdFrFWie9zJGPI2IwJ+/hxYrdf2unU8/fe/AIAAP//AwBQSwMEFAAG&#10;AAgAAAAhAFk9iS7gAAAACwEAAA8AAABkcnMvZG93bnJldi54bWxMj8FuwjAMhu+T9g6RJ+0GaSiM&#10;qauLJiQu3NahjWNovCbQJFUToLz9stM42v70+/vL1Wg7dqEhGO8QxDQDRq7xyrgWYfe5mbwCC1E6&#10;JTvvCOFGAVbV40MpC+Wv7oMudWxZCnGhkAg6xr7gPDSarAxT35NLtx8/WBnTOLRcDfKawm3HZ1n2&#10;wq00Ln3Qsqe1puZUny1COInN4tsfd3q/ven6uDdfZrtGfH4a39+ARRrjPwx/+kkdquR08GenAusQ&#10;JotsnlCEXIglsETkM5E2B4S5yJfAq5Lfd6h+AQAA//8DAFBLAQItABQABgAIAAAAIQC2gziS/gAA&#10;AOEBAAATAAAAAAAAAAAAAAAAAAAAAABbQ29udGVudF9UeXBlc10ueG1sUEsBAi0AFAAGAAgAAAAh&#10;ADj9If/WAAAAlAEAAAsAAAAAAAAAAAAAAAAALwEAAF9yZWxzLy5yZWxzUEsBAi0AFAAGAAgAAAAh&#10;ABwOrH0TAgAAJgQAAA4AAAAAAAAAAAAAAAAALgIAAGRycy9lMm9Eb2MueG1sUEsBAi0AFAAGAAgA&#10;AAAhAFk9iS7gAAAACwEAAA8AAAAAAAAAAAAAAAAAbQQAAGRycy9kb3ducmV2LnhtbFBLBQYAAAAA&#10;BAAEAPMAAAB6BQAAAAA=&#10;">
                <v:textbox>
                  <w:txbxContent>
                    <w:p w14:paraId="1B7E3CC3" w14:textId="2DAD1A97" w:rsidR="001033B3" w:rsidRPr="001033B3" w:rsidRDefault="001033B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033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Специальный</w:t>
                      </w:r>
                    </w:p>
                    <w:p w14:paraId="643ED24A" w14:textId="77777777" w:rsidR="001033B3" w:rsidRPr="001033B3" w:rsidRDefault="001033B3" w:rsidP="001033B3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</w:pPr>
                      <w:r w:rsidRPr="001033B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What </w:t>
                      </w:r>
                      <w:proofErr w:type="spellStart"/>
                      <w:r w:rsidRPr="001033B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colour</w:t>
                      </w:r>
                      <w:proofErr w:type="spellEnd"/>
                      <w:r w:rsidRPr="001033B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 xml:space="preserve"> is your pet?</w:t>
                      </w:r>
                    </w:p>
                    <w:p w14:paraId="64E1EA25" w14:textId="77777777" w:rsidR="001033B3" w:rsidRPr="001033B3" w:rsidRDefault="001033B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1033B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C4B6322" wp14:editId="6325D3B8">
                <wp:simplePos x="0" y="0"/>
                <wp:positionH relativeFrom="column">
                  <wp:posOffset>4340860</wp:posOffset>
                </wp:positionH>
                <wp:positionV relativeFrom="paragraph">
                  <wp:posOffset>2122805</wp:posOffset>
                </wp:positionV>
                <wp:extent cx="2360930" cy="1404620"/>
                <wp:effectExtent l="0" t="0" r="22860" b="11430"/>
                <wp:wrapSquare wrapText="bothSides"/>
                <wp:docPr id="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B90BC" w14:textId="2E290F4E" w:rsidR="001033B3" w:rsidRPr="001033B3" w:rsidRDefault="001033B3" w:rsidP="001033B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033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Альтернативный</w:t>
                            </w:r>
                          </w:p>
                          <w:p w14:paraId="288608E1" w14:textId="77777777" w:rsidR="001033B3" w:rsidRPr="001033B3" w:rsidRDefault="001033B3" w:rsidP="001033B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33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Is it white or black?</w:t>
                            </w:r>
                          </w:p>
                          <w:p w14:paraId="783CF3A8" w14:textId="77777777" w:rsidR="001033B3" w:rsidRPr="001033B3" w:rsidRDefault="001033B3" w:rsidP="001033B3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4B6322" id="_x0000_s1028" type="#_x0000_t202" style="position:absolute;left:0;text-align:left;margin-left:341.8pt;margin-top:167.15pt;width:185.9pt;height:110.6pt;z-index:2516961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dRuzN98AAAAMAQAADwAAAGRycy9kb3ducmV2LnhtbEyPy07DMBBF90j8gzVI7KhD&#10;81AV4lRVBNtKfUhsp/GQBOJxiJ00/D3uCmY3mqM75xbbxfRiptF1lhU8ryIQxLXVHTcKzqe3pw0I&#10;55E19pZJwQ852Jb3dwXm2l75QPPRNyKEsMtRQev9kEvp6pYMupUdiMPtw44GfVjHRuoRryHc9HId&#10;RZk02HH40OJAVUv113EyCqZTtZsP1frzfd7rZJ+9osH+W6nHh2X3AsLT4v9guOkHdSiD08VOrJ3o&#10;FWSbOAuogjhOYhA3IkrTBMRFQRoGZFnI/yXKXwAAAP//AwBQSwECLQAUAAYACAAAACEAtoM4kv4A&#10;AADhAQAAEwAAAAAAAAAAAAAAAAAAAAAAW0NvbnRlbnRfVHlwZXNdLnhtbFBLAQItABQABgAIAAAA&#10;IQA4/SH/1gAAAJQBAAALAAAAAAAAAAAAAAAAAC8BAABfcmVscy8ucmVsc1BLAQItABQABgAIAAAA&#10;IQAFBNrXFQIAACcEAAAOAAAAAAAAAAAAAAAAAC4CAABkcnMvZTJvRG9jLnhtbFBLAQItABQABgAI&#10;AAAAIQB1G7M33wAAAAwBAAAPAAAAAAAAAAAAAAAAAG8EAABkcnMvZG93bnJldi54bWxQSwUGAAAA&#10;AAQABADzAAAAewUAAAAA&#10;">
                <v:textbox style="mso-fit-shape-to-text:t">
                  <w:txbxContent>
                    <w:p w14:paraId="589B90BC" w14:textId="2E290F4E" w:rsidR="001033B3" w:rsidRPr="001033B3" w:rsidRDefault="001033B3" w:rsidP="001033B3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033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Альтернативный</w:t>
                      </w:r>
                    </w:p>
                    <w:p w14:paraId="288608E1" w14:textId="77777777" w:rsidR="001033B3" w:rsidRPr="001033B3" w:rsidRDefault="001033B3" w:rsidP="001033B3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</w:pPr>
                      <w:r w:rsidRPr="001033B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Is it white or black?</w:t>
                      </w:r>
                    </w:p>
                    <w:p w14:paraId="783CF3A8" w14:textId="77777777" w:rsidR="001033B3" w:rsidRPr="001033B3" w:rsidRDefault="001033B3" w:rsidP="001033B3">
                      <w:pPr>
                        <w:jc w:val="both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3519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0FE5FFF" wp14:editId="35421454">
                <wp:simplePos x="0" y="0"/>
                <wp:positionH relativeFrom="column">
                  <wp:posOffset>2493010</wp:posOffset>
                </wp:positionH>
                <wp:positionV relativeFrom="paragraph">
                  <wp:posOffset>617220</wp:posOffset>
                </wp:positionV>
                <wp:extent cx="1514475" cy="116205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116205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DF5843" w14:textId="77777777" w:rsidR="00241C13" w:rsidRPr="001033B3" w:rsidRDefault="00241C13" w:rsidP="00241C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033B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Вопросительные предложения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FE5FFF" id="Овал 1" o:spid="_x0000_s1029" style="position:absolute;left:0;text-align:left;margin-left:196.3pt;margin-top:48.6pt;width:119.25pt;height:91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I1wYwIAAOsEAAAOAAAAZHJzL2Uyb0RvYy54bWysVFtv2jAUfp+0/2D5fU3CoBdEqBiIaVLV&#10;VmqnPh8cm1hybM82JN2v37ETCh19msaDOffrdzK77RpF9tx5aXRJi4ucEq6ZqaTelvTn8/rLNSU+&#10;gK5AGc1L+so9vZ1//jRr7ZSPTG1UxR3BINpPW1vSOgQ7zTLPat6AvzCWa1QK4xoIyLptVjloMXqj&#10;slGeX2atcZV1hnHvUbrqlXSe4gvBWXgQwvNAVEmxtpBel95NfLP5DKZbB7aWbCgD/qGKBqTGpG+h&#10;VhCA7Jw8C9VI5ow3Ilww02RGCMl46gG7KfK/unmqwfLUCw7H27cx+f8Xlt3vn+yjwzG01k89krGL&#10;Trgm/mN9pEvDen0bFu8CYSgsJsV4fDWhhKGuKC5H+SSNMzu6W+fDd24aEomScqWk9bEhmML+zgfM&#10;itYHqyj2RslqLZVKjNtulsqRPeDyxuvr4tsq7gtd3pkpTdqSjibjHBfMAEEkFAQkG1uV1OstJaC2&#10;iE4WXMr9ztt/kCQlr6HifepJjr9D5t78vIrYxQp83bukFIOL0jEeT2Acmj7OOlKh23REYq1fo0eU&#10;bEz1+uiIMz1evWVrifHvwIdHcAhQ7BSPLjzgI5TB9s1AUVIb9/sjebRH3KCWkhYBj6P5tQPHKVE/&#10;NCLqBtcZLyQx48nVCBl3qtmcavSuWRpcS4HnbVkio31QB1I407zgbS5iVlSBZpi7X8LALEN/iHjd&#10;jC8WyQyvwkK400+WxeBxcnGyz90LODvgKCAE783hOM6w1NtGT20Wu2CETEA7zhWXFxm8qLTG4frj&#10;yZ7yyer4jZr/AQAA//8DAFBLAwQUAAYACAAAACEA3Qgqo+AAAAAKAQAADwAAAGRycy9kb3ducmV2&#10;LnhtbEyPUUvDMBSF3wX/Q7iCby5pCnXtejuGoKAv6ib4mjZ3bVmTlCbrun9vfNLHy/k457vldjED&#10;m2nyvbMIyUoAI9s43dsW4evw/LAG5oOyWg3OEsKVPGyr25tSFdpd7CfN+9CyWGJ9oRC6EMaCc990&#10;ZJRfuZFszI5uMirEc2q5ntQllpuBSyEyblRv40KnRnrqqDntzwbh45Xy937Hj9f08K2ofnmbZ5Eh&#10;3t8tuw2wQEv4g+FXP6pDFZ1qd7baswEhzWUWUYT8UQKLQJYmCbAaQa6FBF6V/P8L1Q8AAAD//wMA&#10;UEsBAi0AFAAGAAgAAAAhALaDOJL+AAAA4QEAABMAAAAAAAAAAAAAAAAAAAAAAFtDb250ZW50X1R5&#10;cGVzXS54bWxQSwECLQAUAAYACAAAACEAOP0h/9YAAACUAQAACwAAAAAAAAAAAAAAAAAvAQAAX3Jl&#10;bHMvLnJlbHNQSwECLQAUAAYACAAAACEAC3yNcGMCAADrBAAADgAAAAAAAAAAAAAAAAAuAgAAZHJz&#10;L2Uyb0RvYy54bWxQSwECLQAUAAYACAAAACEA3Qgqo+AAAAAKAQAADwAAAAAAAAAAAAAAAAC9BAAA&#10;ZHJzL2Rvd25yZXYueG1sUEsFBgAAAAAEAAQA8wAAAMoFAAAAAA==&#10;" fillcolor="#4f81bd" strokecolor="#385d8a" strokeweight="2pt">
                <v:textbox>
                  <w:txbxContent>
                    <w:p w14:paraId="40DF5843" w14:textId="77777777" w:rsidR="00241C13" w:rsidRPr="001033B3" w:rsidRDefault="00241C13" w:rsidP="00241C1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033B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Вопросительные предложения</w:t>
                      </w:r>
                    </w:p>
                  </w:txbxContent>
                </v:textbox>
              </v:oval>
            </w:pict>
          </mc:Fallback>
        </mc:AlternateContent>
      </w:r>
      <w:r w:rsidRPr="0063519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64B85BB" wp14:editId="3A203CEC">
                <wp:simplePos x="0" y="0"/>
                <wp:positionH relativeFrom="column">
                  <wp:posOffset>3785235</wp:posOffset>
                </wp:positionH>
                <wp:positionV relativeFrom="paragraph">
                  <wp:posOffset>1569719</wp:posOffset>
                </wp:positionV>
                <wp:extent cx="1571625" cy="523875"/>
                <wp:effectExtent l="19050" t="19050" r="9525" b="6667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625" cy="52387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F424A" id="Прямая со стрелкой 2" o:spid="_x0000_s1026" type="#_x0000_t32" style="position:absolute;margin-left:298.05pt;margin-top:123.6pt;width:123.75pt;height:41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OUr4AEAAKoDAAAOAAAAZHJzL2Uyb0RvYy54bWysU01v2zAMvQ/YfxB0XxxncJsFcXpI1l32&#10;UWDdD2Al2RYgS4LIxcm/HyWnabfdhvkgS6T5yPf0vL07jU4cTUIbfCvrxVIK41XQ1vet/PF4/24t&#10;BRJ4DS5408qzQXm3e/tmO8WNWYUhOG2SYBCPmym2ciCKm6pCNZgRcBGi8ZzsQhqB+Jj6SieYGH10&#10;1Wq5vKmmkHRMQRlEjh7mpNwV/K4zir51HRoSrpU8G5U1lfUpr9VuC5s+QRysuowB/zDFCNZz0yvU&#10;AQjEz2T/ghqtSgFDRwsVxip0nVWmcGA29fIPNt8HiKZwYXEwXmXC/wervh73/iGxDFPEDcaHlFmc&#10;ujTmN88nTkWs81UscyKhOFg3t/XNqpFCca5ZvV/fNlnN6qU6JqRPJowib1qJlMD2A+2D93wvIdVF&#10;MTh+RpoLnwtyax/urXPlepwXUytX64Y7CAXsks4B8XaMmmF9LwW4nu2nKBVIDM7qXJ6B8Ix7l8QR&#10;2AFsHB2mR6YghQMkTjCv8syFA2gzf/qh4fBsDwT6EvQcrpfPcSY6QxfOv7XMPA6Aw1xSUjMSgXUf&#10;vRZ0jvwvULLge2cusjmfxzXFtBdJXu4k756CPperqvKJDVE6X8ybHff6zPvXv9juFwAAAP//AwBQ&#10;SwMEFAAGAAgAAAAhAAMKG9XhAAAACwEAAA8AAABkcnMvZG93bnJldi54bWxMj9FOg0AQRd9N/IfN&#10;mPhml0KlLTI0auJLTRNd+wFbmAKRnSXsUtCvd33Sx8k9ufdMvptNJy40uNYywnIRgSAubdVyjXD8&#10;eLnbgHBec6U7y4TwRQ52xfVVrrPKTvxOF+VrEUrYZRqh8b7PpHRlQ0a7he2JQ3a2g9E+nEMtq0FP&#10;odx0Mo6iVBrdclhodE/PDZWfajQI5etbwqqfDscnNVql9uf9N0nE25v58QGEp9n/wfCrH9ShCE4n&#10;O3LlRIdwv02XAUWIV+sYRCA2qyQFcUJI4u0aZJHL/z8UPwAAAP//AwBQSwECLQAUAAYACAAAACEA&#10;toM4kv4AAADhAQAAEwAAAAAAAAAAAAAAAAAAAAAAW0NvbnRlbnRfVHlwZXNdLnhtbFBLAQItABQA&#10;BgAIAAAAIQA4/SH/1gAAAJQBAAALAAAAAAAAAAAAAAAAAC8BAABfcmVscy8ucmVsc1BLAQItABQA&#10;BgAIAAAAIQCqHOUr4AEAAKoDAAAOAAAAAAAAAAAAAAAAAC4CAABkcnMvZTJvRG9jLnhtbFBLAQIt&#10;ABQABgAIAAAAIQADChvV4QAAAAsBAAAPAAAAAAAAAAAAAAAAADoEAABkcnMvZG93bnJldi54bWxQ&#10;SwUGAAAAAAQABADzAAAASAUAAAAA&#10;" strokeweight="2.25pt">
                <v:stroke endarrow="block"/>
              </v:shape>
            </w:pict>
          </mc:Fallback>
        </mc:AlternateContent>
      </w:r>
      <w:r w:rsidRPr="0063519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D8C4370" wp14:editId="3346207B">
                <wp:simplePos x="0" y="0"/>
                <wp:positionH relativeFrom="column">
                  <wp:posOffset>1099185</wp:posOffset>
                </wp:positionH>
                <wp:positionV relativeFrom="paragraph">
                  <wp:posOffset>1569720</wp:posOffset>
                </wp:positionV>
                <wp:extent cx="1638300" cy="384175"/>
                <wp:effectExtent l="38100" t="19050" r="19050" b="7302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38300" cy="38417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E1580" id="Прямая со стрелкой 10" o:spid="_x0000_s1026" type="#_x0000_t32" style="position:absolute;margin-left:86.55pt;margin-top:123.6pt;width:129pt;height:30.25pt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7ey5gEAALQDAAAOAAAAZHJzL2Uyb0RvYy54bWysU01vEzEQvSPxHyzfyW4SUkKUTQ8JhQPQ&#10;SpQfMPXHriWvbXlMNvn3jO00FLghcrDsmcybeW/ebm9Po2VHFdF41/H5rOVMOeGlcX3Hvz/evVlz&#10;hgmcBOud6vhZIb/dvX61ncJGLfzgrVSREYjDzRQ6PqQUNk2DYlAj4MwH5SipfRwh0TP2jYwwEfpo&#10;m0Xb3jSTjzJELxQiRQ81yXcFX2sl0r3WqBKzHafZUjljOZ/y2ey2sOkjhMGIyxjwD1OMYBw1vUId&#10;IAH7Ec1fUKMR0aPXaSb82HitjVCFA7GZt3+w+TZAUIULiYPhKhP+P1jx9bh3D5FkmAJuMDzEzOKk&#10;48i0NeET7bTwoknZqch2vsqmTokJCs5vlutlS+oKyi3Xb+fvVlnXpuJkvBAxfVR+ZPnScUwRTD+k&#10;vXeONuRj7QHHz5hq4XNBLnb+zlhbFmUdmzq+WK+oAxNAftEWEl3HIAnW9ZyB7cmIIsUyNnprZC7P&#10;QHjGvY3sCOQFspD00yNR4MwCJkoQr/KrhQNIVf/6fkXhahSE9MXLGp63z3EiWqEL599aZh4HwKGW&#10;lFRFSmDsBydZOgf6KlI04HqrLrJZl8dVxb4XSX5tJ9+evDyXpTX5RdYonS82zt57+ab7y49t9xMA&#10;AP//AwBQSwMEFAAGAAgAAAAhAFrfQ5zfAAAACwEAAA8AAABkcnMvZG93bnJldi54bWxMj8tOwzAQ&#10;RfdI/IM1SOyo86gICnEqhOgOKSKNYOvGk4eIx1HstunfM6xgeWeO7pwpdqudxBkXPzpSEG8iEEit&#10;MyP1CprD/uEJhA+ajJ4coYIretiVtzeFzo270Aee69ALLiGfawVDCHMupW8HtNpv3IzEu84tVgeO&#10;Sy/Noi9cbieZRNGjtHokvjDoGV8HbL/rk1VQJVXtr93ne2P389caus41b5VS93fryzOIgGv4g+FX&#10;n9WhZKejO5HxYuKcpTGjCpJtloBgYpvGPDkqSKMsA1kW8v8P5Q8AAAD//wMAUEsBAi0AFAAGAAgA&#10;AAAhALaDOJL+AAAA4QEAABMAAAAAAAAAAAAAAAAAAAAAAFtDb250ZW50X1R5cGVzXS54bWxQSwEC&#10;LQAUAAYACAAAACEAOP0h/9YAAACUAQAACwAAAAAAAAAAAAAAAAAvAQAAX3JlbHMvLnJlbHNQSwEC&#10;LQAUAAYACAAAACEAetO3suYBAAC0AwAADgAAAAAAAAAAAAAAAAAuAgAAZHJzL2Uyb0RvYy54bWxQ&#10;SwECLQAUAAYACAAAACEAWt9DnN8AAAALAQAADwAAAAAAAAAAAAAAAABABAAAZHJzL2Rvd25yZXYu&#10;eG1sUEsFBgAAAAAEAAQA8wAAAEwFAAAAAA==&#10;" strokeweight="2.25pt">
                <v:stroke endarrow="block"/>
              </v:shape>
            </w:pict>
          </mc:Fallback>
        </mc:AlternateContent>
      </w:r>
      <w:r w:rsidR="00241C13">
        <w:rPr>
          <w:rFonts w:ascii="Times New Roman" w:hAnsi="Times New Roman" w:cs="Times New Roman"/>
          <w:sz w:val="28"/>
          <w:szCs w:val="28"/>
        </w:rPr>
        <w:t>Приложение 1</w:t>
      </w:r>
    </w:p>
    <w:sectPr w:rsidR="00241C13" w:rsidRPr="00241C13" w:rsidSect="00241C13">
      <w:headerReference w:type="default" r:id="rId8"/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74697" w14:textId="77777777" w:rsidR="00B6445D" w:rsidRDefault="00B6445D" w:rsidP="006B1A12">
      <w:pPr>
        <w:spacing w:after="0" w:line="240" w:lineRule="auto"/>
      </w:pPr>
      <w:r>
        <w:separator/>
      </w:r>
    </w:p>
  </w:endnote>
  <w:endnote w:type="continuationSeparator" w:id="0">
    <w:p w14:paraId="7C2CEDC3" w14:textId="77777777" w:rsidR="00B6445D" w:rsidRDefault="00B6445D" w:rsidP="006B1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A849B" w14:textId="77777777" w:rsidR="00B6445D" w:rsidRDefault="00B6445D" w:rsidP="006B1A12">
      <w:pPr>
        <w:spacing w:after="0" w:line="240" w:lineRule="auto"/>
      </w:pPr>
      <w:r>
        <w:separator/>
      </w:r>
    </w:p>
  </w:footnote>
  <w:footnote w:type="continuationSeparator" w:id="0">
    <w:p w14:paraId="696E1FD6" w14:textId="77777777" w:rsidR="00B6445D" w:rsidRDefault="00B6445D" w:rsidP="006B1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80198" w14:textId="0134EE7A" w:rsidR="00992374" w:rsidRDefault="00000000">
    <w:pPr>
      <w:pStyle w:val="a6"/>
    </w:pPr>
    <w:sdt>
      <w:sdtPr>
        <w:id w:val="1763726838"/>
        <w:docPartObj>
          <w:docPartGallery w:val="Page Numbers (Margins)"/>
          <w:docPartUnique/>
        </w:docPartObj>
      </w:sdtPr>
      <w:sdtContent>
        <w:r w:rsidR="00992374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194EB2C1" wp14:editId="068DB609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29" name="Прямоугольник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2C4889" w14:textId="77777777" w:rsidR="00992374" w:rsidRDefault="00992374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94EB2C1" id="Прямоугольник 29" o:spid="_x0000_s1030" style="position:absolute;margin-left:0;margin-top:0;width:57.3pt;height:25.95pt;z-index:251658240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7B2C4889" w14:textId="77777777" w:rsidR="00992374" w:rsidRDefault="00992374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02110"/>
    <w:multiLevelType w:val="multilevel"/>
    <w:tmpl w:val="AF1C50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87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85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  <w:i w:val="0"/>
      </w:rPr>
    </w:lvl>
  </w:abstractNum>
  <w:abstractNum w:abstractNumId="1" w15:restartNumberingAfterBreak="0">
    <w:nsid w:val="5C307705"/>
    <w:multiLevelType w:val="hybridMultilevel"/>
    <w:tmpl w:val="758AA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B50FBE"/>
    <w:multiLevelType w:val="hybridMultilevel"/>
    <w:tmpl w:val="265E6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864883">
    <w:abstractNumId w:val="2"/>
  </w:num>
  <w:num w:numId="2" w16cid:durableId="548801348">
    <w:abstractNumId w:val="1"/>
  </w:num>
  <w:num w:numId="3" w16cid:durableId="1426221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23C7"/>
    <w:rsid w:val="001033B3"/>
    <w:rsid w:val="00134236"/>
    <w:rsid w:val="0013754C"/>
    <w:rsid w:val="001C70AD"/>
    <w:rsid w:val="00241C13"/>
    <w:rsid w:val="0029061A"/>
    <w:rsid w:val="002D5220"/>
    <w:rsid w:val="002F0F2E"/>
    <w:rsid w:val="0035529B"/>
    <w:rsid w:val="003723C7"/>
    <w:rsid w:val="004B48FD"/>
    <w:rsid w:val="005B788E"/>
    <w:rsid w:val="005F6340"/>
    <w:rsid w:val="0063519D"/>
    <w:rsid w:val="006B1A12"/>
    <w:rsid w:val="00706C97"/>
    <w:rsid w:val="00804C1B"/>
    <w:rsid w:val="008D2B4A"/>
    <w:rsid w:val="00910D1F"/>
    <w:rsid w:val="00992374"/>
    <w:rsid w:val="00A7529F"/>
    <w:rsid w:val="00AA0F01"/>
    <w:rsid w:val="00AF56F3"/>
    <w:rsid w:val="00B4502A"/>
    <w:rsid w:val="00B6445D"/>
    <w:rsid w:val="00C43ED2"/>
    <w:rsid w:val="00C72209"/>
    <w:rsid w:val="00D77EE3"/>
    <w:rsid w:val="00EB696B"/>
    <w:rsid w:val="00F25E5E"/>
    <w:rsid w:val="00FC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4632F"/>
  <w15:docId w15:val="{0A442912-456E-49C6-A096-F59BF6493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8FD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04C1B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804C1B"/>
  </w:style>
  <w:style w:type="table" w:styleId="a5">
    <w:name w:val="Table Grid"/>
    <w:basedOn w:val="a1"/>
    <w:uiPriority w:val="39"/>
    <w:rsid w:val="00910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B1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1A12"/>
  </w:style>
  <w:style w:type="paragraph" w:styleId="a8">
    <w:name w:val="footer"/>
    <w:basedOn w:val="a"/>
    <w:link w:val="a9"/>
    <w:uiPriority w:val="99"/>
    <w:unhideWhenUsed/>
    <w:rsid w:val="006B1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1A12"/>
  </w:style>
  <w:style w:type="character" w:styleId="aa">
    <w:name w:val="Placeholder Text"/>
    <w:basedOn w:val="a0"/>
    <w:uiPriority w:val="99"/>
    <w:semiHidden/>
    <w:rsid w:val="00B450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3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57585-EF27-4CD1-AB6B-BCF3735A3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7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Глинкина </dc:creator>
  <cp:keywords/>
  <dc:description/>
  <cp:lastModifiedBy>Максим Кадочников</cp:lastModifiedBy>
  <cp:revision>14</cp:revision>
  <dcterms:created xsi:type="dcterms:W3CDTF">2021-10-25T17:48:00Z</dcterms:created>
  <dcterms:modified xsi:type="dcterms:W3CDTF">2022-12-12T05:37:00Z</dcterms:modified>
</cp:coreProperties>
</file>