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244" w:rsidRDefault="001C0244" w:rsidP="001C0244">
      <w:pPr>
        <w:pStyle w:val="a3"/>
        <w:ind w:firstLine="284"/>
        <w:jc w:val="center"/>
        <w:rPr>
          <w:b/>
          <w:i/>
          <w:sz w:val="24"/>
          <w:szCs w:val="24"/>
        </w:rPr>
      </w:pPr>
      <w:proofErr w:type="spellStart"/>
      <w:r w:rsidRPr="002D1904">
        <w:rPr>
          <w:b/>
          <w:sz w:val="24"/>
          <w:szCs w:val="24"/>
        </w:rPr>
        <w:t>Токмина</w:t>
      </w:r>
      <w:proofErr w:type="spellEnd"/>
      <w:r w:rsidRPr="002D1904">
        <w:rPr>
          <w:b/>
          <w:sz w:val="24"/>
          <w:szCs w:val="24"/>
        </w:rPr>
        <w:t xml:space="preserve"> Марина Николаевна</w:t>
      </w:r>
      <w:r>
        <w:rPr>
          <w:b/>
          <w:sz w:val="24"/>
          <w:szCs w:val="24"/>
        </w:rPr>
        <w:t>,</w:t>
      </w:r>
      <w:r w:rsidRPr="00BD5BED">
        <w:rPr>
          <w:b/>
          <w:i/>
          <w:sz w:val="24"/>
          <w:szCs w:val="24"/>
        </w:rPr>
        <w:t xml:space="preserve"> воспитатель</w:t>
      </w:r>
    </w:p>
    <w:p w:rsidR="001C0244" w:rsidRDefault="001C0244" w:rsidP="001C0244">
      <w:pPr>
        <w:pStyle w:val="a3"/>
        <w:ind w:firstLine="284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</w:t>
      </w:r>
      <w:r w:rsidRPr="00BD5BED">
        <w:rPr>
          <w:b/>
          <w:i/>
          <w:sz w:val="24"/>
          <w:szCs w:val="24"/>
        </w:rPr>
        <w:t>КГ</w:t>
      </w:r>
      <w:r>
        <w:rPr>
          <w:b/>
          <w:i/>
          <w:sz w:val="24"/>
          <w:szCs w:val="24"/>
        </w:rPr>
        <w:t>У</w:t>
      </w:r>
      <w:r w:rsidRPr="00BD5BED">
        <w:rPr>
          <w:b/>
          <w:i/>
          <w:sz w:val="24"/>
          <w:szCs w:val="24"/>
        </w:rPr>
        <w:t xml:space="preserve"> «</w:t>
      </w:r>
      <w:r>
        <w:rPr>
          <w:b/>
          <w:i/>
          <w:sz w:val="24"/>
          <w:szCs w:val="24"/>
        </w:rPr>
        <w:t>Центр адаптации несовершеннолетних УО ВКО</w:t>
      </w:r>
    </w:p>
    <w:p w:rsidR="001C0244" w:rsidRPr="00BD5BED" w:rsidRDefault="001C0244" w:rsidP="001C0244">
      <w:pPr>
        <w:pStyle w:val="a3"/>
        <w:ind w:firstLine="284"/>
        <w:jc w:val="center"/>
        <w:rPr>
          <w:b/>
          <w:i/>
          <w:sz w:val="24"/>
          <w:szCs w:val="24"/>
        </w:rPr>
      </w:pPr>
      <w:r w:rsidRPr="00BD5BED">
        <w:rPr>
          <w:b/>
          <w:i/>
          <w:sz w:val="24"/>
          <w:szCs w:val="24"/>
        </w:rPr>
        <w:t>г. Усть-Каменогорск</w:t>
      </w:r>
    </w:p>
    <w:p w:rsidR="001C0244" w:rsidRPr="00BD5BED" w:rsidRDefault="001C0244" w:rsidP="001C0244">
      <w:pPr>
        <w:pStyle w:val="a3"/>
        <w:ind w:firstLine="0"/>
        <w:rPr>
          <w:sz w:val="24"/>
          <w:szCs w:val="24"/>
          <w:lang w:val="kk-KZ"/>
        </w:rPr>
      </w:pPr>
      <w:r w:rsidRPr="00BD5BED">
        <w:rPr>
          <w:b/>
          <w:sz w:val="24"/>
          <w:szCs w:val="24"/>
        </w:rPr>
        <w:t xml:space="preserve">Группа: </w:t>
      </w:r>
      <w:r>
        <w:rPr>
          <w:b/>
          <w:sz w:val="24"/>
          <w:szCs w:val="24"/>
        </w:rPr>
        <w:t>для детей 5-6 лет</w:t>
      </w:r>
      <w:r w:rsidRPr="00BD5BED">
        <w:rPr>
          <w:b/>
          <w:sz w:val="24"/>
          <w:szCs w:val="24"/>
        </w:rPr>
        <w:t xml:space="preserve">        </w:t>
      </w:r>
    </w:p>
    <w:p w:rsidR="001C0244" w:rsidRPr="00BD5BED" w:rsidRDefault="001C0244" w:rsidP="001C0244">
      <w:pPr>
        <w:pStyle w:val="a3"/>
        <w:jc w:val="center"/>
        <w:rPr>
          <w:b/>
          <w:sz w:val="24"/>
          <w:szCs w:val="24"/>
        </w:rPr>
      </w:pPr>
    </w:p>
    <w:p w:rsidR="001C0244" w:rsidRDefault="001C0244" w:rsidP="001C0244">
      <w:pPr>
        <w:pStyle w:val="a3"/>
        <w:ind w:firstLine="0"/>
        <w:rPr>
          <w:sz w:val="24"/>
          <w:szCs w:val="24"/>
        </w:rPr>
      </w:pPr>
      <w:r w:rsidRPr="00BD5BED">
        <w:rPr>
          <w:b/>
          <w:sz w:val="24"/>
          <w:szCs w:val="24"/>
        </w:rPr>
        <w:t>Образовательная область:</w:t>
      </w:r>
      <w:r w:rsidRPr="0052492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Творчество, Здоровье, Познание, </w:t>
      </w:r>
    </w:p>
    <w:p w:rsidR="001C0244" w:rsidRPr="00BD5BED" w:rsidRDefault="001C0244" w:rsidP="001C0244">
      <w:pPr>
        <w:pStyle w:val="a3"/>
        <w:ind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Коммуникация,  Социум</w:t>
      </w:r>
    </w:p>
    <w:p w:rsidR="001C0244" w:rsidRPr="00BD5BED" w:rsidRDefault="001C0244" w:rsidP="001C0244">
      <w:pPr>
        <w:pStyle w:val="a3"/>
        <w:ind w:firstLine="0"/>
        <w:rPr>
          <w:sz w:val="24"/>
          <w:szCs w:val="24"/>
        </w:rPr>
      </w:pPr>
      <w:r w:rsidRPr="00BD5BED">
        <w:rPr>
          <w:b/>
          <w:sz w:val="24"/>
          <w:szCs w:val="24"/>
        </w:rPr>
        <w:t>Подобласть:</w:t>
      </w:r>
      <w:r w:rsidRPr="00BD5BED">
        <w:rPr>
          <w:sz w:val="24"/>
          <w:szCs w:val="24"/>
        </w:rPr>
        <w:t xml:space="preserve"> </w:t>
      </w:r>
      <w:r>
        <w:rPr>
          <w:sz w:val="24"/>
          <w:szCs w:val="24"/>
        </w:rPr>
        <w:t>Рисование</w:t>
      </w:r>
    </w:p>
    <w:p w:rsidR="001C0244" w:rsidRDefault="001C0244" w:rsidP="001C0244">
      <w:pPr>
        <w:pStyle w:val="a3"/>
        <w:ind w:firstLine="0"/>
        <w:rPr>
          <w:sz w:val="24"/>
          <w:szCs w:val="24"/>
        </w:rPr>
      </w:pPr>
      <w:r w:rsidRPr="00BD5BED">
        <w:rPr>
          <w:b/>
          <w:sz w:val="24"/>
          <w:szCs w:val="24"/>
        </w:rPr>
        <w:t xml:space="preserve">Тема: </w:t>
      </w:r>
      <w:proofErr w:type="gramStart"/>
      <w:r w:rsidRPr="00E56AE5">
        <w:rPr>
          <w:sz w:val="24"/>
          <w:szCs w:val="24"/>
        </w:rPr>
        <w:t>«Украшение кувшина» (</w:t>
      </w:r>
      <w:r>
        <w:rPr>
          <w:sz w:val="24"/>
          <w:szCs w:val="24"/>
        </w:rPr>
        <w:t>г</w:t>
      </w:r>
      <w:r w:rsidRPr="00E56AE5">
        <w:rPr>
          <w:sz w:val="24"/>
          <w:szCs w:val="24"/>
        </w:rPr>
        <w:t xml:space="preserve">жель, нетрадиционная техника рисования </w:t>
      </w:r>
      <w:r>
        <w:rPr>
          <w:sz w:val="24"/>
          <w:szCs w:val="24"/>
        </w:rPr>
        <w:t>–</w:t>
      </w:r>
      <w:r w:rsidRPr="00E56AE5">
        <w:rPr>
          <w:sz w:val="24"/>
          <w:szCs w:val="24"/>
        </w:rPr>
        <w:t xml:space="preserve"> </w:t>
      </w:r>
      <w:proofErr w:type="gramEnd"/>
    </w:p>
    <w:p w:rsidR="001C0244" w:rsidRPr="00BD5BED" w:rsidRDefault="001C0244" w:rsidP="001C0244">
      <w:pPr>
        <w:pStyle w:val="a3"/>
        <w:ind w:firstLine="284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proofErr w:type="spellStart"/>
      <w:proofErr w:type="gramStart"/>
      <w:r w:rsidRPr="00E56AE5">
        <w:rPr>
          <w:sz w:val="24"/>
          <w:szCs w:val="24"/>
        </w:rPr>
        <w:t>пластилинография</w:t>
      </w:r>
      <w:proofErr w:type="spellEnd"/>
      <w:r w:rsidRPr="00E56AE5">
        <w:rPr>
          <w:sz w:val="24"/>
          <w:szCs w:val="24"/>
        </w:rPr>
        <w:t>)</w:t>
      </w:r>
      <w:proofErr w:type="gramEnd"/>
    </w:p>
    <w:p w:rsidR="001C0244" w:rsidRPr="00BD5BED" w:rsidRDefault="001C0244" w:rsidP="001C0244">
      <w:pPr>
        <w:pStyle w:val="a3"/>
        <w:ind w:firstLine="0"/>
        <w:rPr>
          <w:sz w:val="24"/>
          <w:szCs w:val="24"/>
        </w:rPr>
      </w:pPr>
      <w:r w:rsidRPr="00BD5BED">
        <w:rPr>
          <w:b/>
          <w:sz w:val="24"/>
          <w:szCs w:val="24"/>
        </w:rPr>
        <w:t>Задачи:</w:t>
      </w:r>
      <w:r w:rsidRPr="00BD5BED">
        <w:rPr>
          <w:sz w:val="24"/>
          <w:szCs w:val="24"/>
        </w:rPr>
        <w:t xml:space="preserve"> </w:t>
      </w:r>
    </w:p>
    <w:p w:rsidR="001C0244" w:rsidRPr="00BD5BED" w:rsidRDefault="001C0244" w:rsidP="001C0244">
      <w:pPr>
        <w:pStyle w:val="a3"/>
        <w:ind w:firstLine="284"/>
        <w:rPr>
          <w:sz w:val="24"/>
          <w:szCs w:val="24"/>
        </w:rPr>
      </w:pPr>
      <w:r w:rsidRPr="00BD5BED">
        <w:rPr>
          <w:sz w:val="24"/>
          <w:szCs w:val="24"/>
        </w:rPr>
        <w:t>1. Воспитательная</w:t>
      </w:r>
      <w:proofErr w:type="gramStart"/>
      <w:r>
        <w:rPr>
          <w:sz w:val="24"/>
          <w:szCs w:val="24"/>
        </w:rPr>
        <w:t xml:space="preserve"> / </w:t>
      </w:r>
      <w:proofErr w:type="spellStart"/>
      <w:r w:rsidRPr="007B7E1D">
        <w:rPr>
          <w:sz w:val="24"/>
          <w:szCs w:val="24"/>
        </w:rPr>
        <w:t>Т</w:t>
      </w:r>
      <w:proofErr w:type="gramEnd"/>
      <w:r w:rsidRPr="007B7E1D">
        <w:rPr>
          <w:sz w:val="24"/>
          <w:szCs w:val="24"/>
        </w:rPr>
        <w:t>әрбиелік</w:t>
      </w:r>
      <w:proofErr w:type="spellEnd"/>
      <w:r w:rsidRPr="00BD5BED">
        <w:rPr>
          <w:sz w:val="24"/>
          <w:szCs w:val="24"/>
        </w:rPr>
        <w:t xml:space="preserve">: </w:t>
      </w:r>
      <w:r>
        <w:rPr>
          <w:sz w:val="24"/>
          <w:szCs w:val="24"/>
        </w:rPr>
        <w:t>р</w:t>
      </w:r>
      <w:r w:rsidRPr="0014791E">
        <w:rPr>
          <w:sz w:val="24"/>
          <w:szCs w:val="24"/>
        </w:rPr>
        <w:t>азвивать умение выделять специфику гжельской росписи: цветовой строй, ритм и характер элементов; развивать моторику руки детей.</w:t>
      </w:r>
    </w:p>
    <w:p w:rsidR="001C0244" w:rsidRPr="00BD5BED" w:rsidRDefault="001C0244" w:rsidP="001C0244">
      <w:pPr>
        <w:pStyle w:val="a3"/>
        <w:ind w:firstLine="284"/>
        <w:rPr>
          <w:sz w:val="24"/>
          <w:szCs w:val="24"/>
        </w:rPr>
      </w:pPr>
      <w:r w:rsidRPr="00BD5BED">
        <w:rPr>
          <w:sz w:val="24"/>
          <w:szCs w:val="24"/>
        </w:rPr>
        <w:t xml:space="preserve">2. </w:t>
      </w:r>
      <w:proofErr w:type="gramStart"/>
      <w:r w:rsidRPr="00BD5BED">
        <w:rPr>
          <w:sz w:val="24"/>
          <w:szCs w:val="24"/>
        </w:rPr>
        <w:t>Образовательная</w:t>
      </w:r>
      <w:proofErr w:type="gramEnd"/>
      <w:r w:rsidRPr="007B7E1D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Pr="007B7E1D">
        <w:rPr>
          <w:sz w:val="24"/>
          <w:szCs w:val="24"/>
        </w:rPr>
        <w:t xml:space="preserve"> </w:t>
      </w:r>
      <w:proofErr w:type="spellStart"/>
      <w:r w:rsidRPr="00C31842">
        <w:rPr>
          <w:sz w:val="24"/>
          <w:szCs w:val="24"/>
        </w:rPr>
        <w:t>Бiлiмдiлiк</w:t>
      </w:r>
      <w:proofErr w:type="spellEnd"/>
      <w:r w:rsidRPr="00BD5BED">
        <w:rPr>
          <w:sz w:val="24"/>
          <w:szCs w:val="24"/>
        </w:rPr>
        <w:t>:</w:t>
      </w:r>
      <w:r w:rsidRPr="007B7E1D">
        <w:rPr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 w:rsidRPr="00B200A1">
        <w:rPr>
          <w:sz w:val="24"/>
          <w:szCs w:val="24"/>
        </w:rPr>
        <w:t>ормировать умение передавать элементы росписи;</w:t>
      </w:r>
      <w:r>
        <w:rPr>
          <w:sz w:val="24"/>
          <w:szCs w:val="24"/>
        </w:rPr>
        <w:t xml:space="preserve"> </w:t>
      </w:r>
      <w:r w:rsidRPr="00B200A1">
        <w:rPr>
          <w:sz w:val="24"/>
          <w:szCs w:val="24"/>
        </w:rPr>
        <w:t>закреплять умение рисовать пластилином</w:t>
      </w:r>
      <w:r>
        <w:rPr>
          <w:sz w:val="24"/>
          <w:szCs w:val="24"/>
        </w:rPr>
        <w:t>; п</w:t>
      </w:r>
      <w:r w:rsidRPr="00B200A1">
        <w:rPr>
          <w:sz w:val="24"/>
          <w:szCs w:val="24"/>
        </w:rPr>
        <w:t>родолжить знакомить детей с русскими народными промыслами на примере гжельской керамики.</w:t>
      </w:r>
    </w:p>
    <w:p w:rsidR="001C0244" w:rsidRDefault="001C0244" w:rsidP="001C0244">
      <w:pPr>
        <w:pStyle w:val="a3"/>
        <w:ind w:firstLine="284"/>
        <w:rPr>
          <w:sz w:val="24"/>
          <w:szCs w:val="24"/>
          <w:lang w:val="kk-KZ"/>
        </w:rPr>
      </w:pPr>
      <w:r w:rsidRPr="00BD5BED"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Р</w:t>
      </w:r>
      <w:r w:rsidRPr="00BD5BED">
        <w:rPr>
          <w:sz w:val="24"/>
          <w:szCs w:val="24"/>
        </w:rPr>
        <w:t>азвивающая</w:t>
      </w:r>
      <w:proofErr w:type="gramEnd"/>
      <w:r>
        <w:rPr>
          <w:sz w:val="24"/>
          <w:szCs w:val="24"/>
        </w:rPr>
        <w:t xml:space="preserve"> / </w:t>
      </w:r>
      <w:proofErr w:type="spellStart"/>
      <w:r w:rsidRPr="00F778D4">
        <w:rPr>
          <w:sz w:val="24"/>
          <w:szCs w:val="24"/>
        </w:rPr>
        <w:t>Үдетпелі</w:t>
      </w:r>
      <w:r>
        <w:rPr>
          <w:sz w:val="24"/>
          <w:szCs w:val="24"/>
        </w:rPr>
        <w:t>к</w:t>
      </w:r>
      <w:proofErr w:type="spellEnd"/>
      <w:r w:rsidRPr="00BD5BED">
        <w:rPr>
          <w:sz w:val="24"/>
          <w:szCs w:val="24"/>
        </w:rPr>
        <w:t>:</w:t>
      </w:r>
      <w:r>
        <w:rPr>
          <w:sz w:val="24"/>
          <w:szCs w:val="24"/>
        </w:rPr>
        <w:t xml:space="preserve"> в</w:t>
      </w:r>
      <w:r w:rsidRPr="0014791E">
        <w:rPr>
          <w:sz w:val="24"/>
          <w:szCs w:val="24"/>
        </w:rPr>
        <w:t>оспитывать интерес к народному декоративному искусству; вызывать положительные эмоции и способствовать развитию эстетического вкуса.</w:t>
      </w:r>
      <w:r w:rsidRPr="00BD5BED">
        <w:rPr>
          <w:sz w:val="24"/>
          <w:szCs w:val="24"/>
          <w:lang w:val="kk-KZ"/>
        </w:rPr>
        <w:t xml:space="preserve"> </w:t>
      </w:r>
    </w:p>
    <w:p w:rsidR="001C0244" w:rsidRDefault="001C0244" w:rsidP="001C0244">
      <w:pPr>
        <w:pStyle w:val="a3"/>
        <w:ind w:firstLine="0"/>
        <w:rPr>
          <w:sz w:val="24"/>
          <w:szCs w:val="24"/>
          <w:lang w:val="kk-KZ"/>
        </w:rPr>
      </w:pPr>
      <w:r w:rsidRPr="00BD5BED">
        <w:rPr>
          <w:b/>
          <w:sz w:val="24"/>
          <w:szCs w:val="24"/>
          <w:lang w:val="kk-KZ"/>
        </w:rPr>
        <w:t xml:space="preserve">Материалы и оборудование: </w:t>
      </w:r>
      <w:r w:rsidRPr="0014791E">
        <w:rPr>
          <w:sz w:val="24"/>
          <w:szCs w:val="24"/>
          <w:lang w:val="kk-KZ"/>
        </w:rPr>
        <w:t>ширма, бабка из кукольного театра,</w:t>
      </w:r>
      <w:r>
        <w:rPr>
          <w:sz w:val="24"/>
          <w:szCs w:val="24"/>
          <w:lang w:val="kk-KZ"/>
        </w:rPr>
        <w:t xml:space="preserve"> иллюстративный материал, </w:t>
      </w:r>
      <w:proofErr w:type="spellStart"/>
      <w:r>
        <w:rPr>
          <w:sz w:val="24"/>
          <w:szCs w:val="24"/>
        </w:rPr>
        <w:t>мнемотаблица</w:t>
      </w:r>
      <w:proofErr w:type="spellEnd"/>
      <w:r>
        <w:rPr>
          <w:sz w:val="24"/>
          <w:szCs w:val="24"/>
        </w:rPr>
        <w:t xml:space="preserve"> (приложение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),</w:t>
      </w:r>
      <w:r w:rsidRPr="0014791E">
        <w:rPr>
          <w:sz w:val="24"/>
          <w:szCs w:val="24"/>
          <w:lang w:val="kk-KZ"/>
        </w:rPr>
        <w:t xml:space="preserve"> бумажные трафареты кувшинов, пластилин синего цвета, дощечки, салфетки.</w:t>
      </w:r>
    </w:p>
    <w:p w:rsidR="001C0244" w:rsidRPr="00BD5BED" w:rsidRDefault="001C0244" w:rsidP="001C0244">
      <w:pPr>
        <w:pStyle w:val="a3"/>
        <w:ind w:firstLine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Ход: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 xml:space="preserve">Перед детьми – ширма кукольного театра. </w:t>
      </w:r>
      <w:r w:rsidRPr="000240FB">
        <w:rPr>
          <w:sz w:val="24"/>
          <w:szCs w:val="24"/>
        </w:rPr>
        <w:t xml:space="preserve">Из-за ширмы появляется </w:t>
      </w:r>
      <w:r>
        <w:rPr>
          <w:sz w:val="24"/>
          <w:szCs w:val="24"/>
        </w:rPr>
        <w:t>кукла-</w:t>
      </w:r>
      <w:r w:rsidRPr="000240FB">
        <w:rPr>
          <w:sz w:val="24"/>
          <w:szCs w:val="24"/>
        </w:rPr>
        <w:t>баб</w:t>
      </w:r>
      <w:r>
        <w:rPr>
          <w:sz w:val="24"/>
          <w:szCs w:val="24"/>
        </w:rPr>
        <w:t>уш</w:t>
      </w:r>
      <w:r w:rsidRPr="000240FB">
        <w:rPr>
          <w:sz w:val="24"/>
          <w:szCs w:val="24"/>
        </w:rPr>
        <w:t>ка. Здоровается с детьми</w:t>
      </w:r>
      <w:proofErr w:type="gramStart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:rsidR="001C0244" w:rsidRPr="000240FB" w:rsidRDefault="001C0244" w:rsidP="001C0244">
      <w:pPr>
        <w:pStyle w:val="a3"/>
        <w:ind w:firstLine="113"/>
        <w:rPr>
          <w:sz w:val="24"/>
          <w:szCs w:val="24"/>
        </w:rPr>
      </w:pPr>
    </w:p>
    <w:p w:rsidR="001C0244" w:rsidRPr="000240FB" w:rsidRDefault="001C0244" w:rsidP="001C0244">
      <w:pPr>
        <w:pStyle w:val="a3"/>
        <w:ind w:firstLine="113"/>
        <w:rPr>
          <w:sz w:val="24"/>
          <w:szCs w:val="24"/>
        </w:rPr>
      </w:pPr>
      <w:r w:rsidRPr="000240FB">
        <w:rPr>
          <w:sz w:val="24"/>
          <w:szCs w:val="24"/>
        </w:rPr>
        <w:t>Бабушка жалуется, что у нее разбился  любимый кувшин с гжельской росписью. Теперь некуда наливать молоко для хранения</w:t>
      </w:r>
      <w:r>
        <w:rPr>
          <w:sz w:val="24"/>
          <w:szCs w:val="24"/>
        </w:rPr>
        <w:t xml:space="preserve"> (постановка проблемы)</w:t>
      </w:r>
      <w:r w:rsidRPr="000240FB">
        <w:rPr>
          <w:sz w:val="24"/>
          <w:szCs w:val="24"/>
        </w:rPr>
        <w:t>.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>Педагог</w:t>
      </w:r>
      <w:r w:rsidRPr="000240FB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0240FB">
        <w:rPr>
          <w:sz w:val="24"/>
          <w:szCs w:val="24"/>
        </w:rPr>
        <w:t>редлагает помочь бабушке</w:t>
      </w:r>
      <w:r>
        <w:rPr>
          <w:sz w:val="24"/>
          <w:szCs w:val="24"/>
        </w:rPr>
        <w:t>: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240FB">
        <w:rPr>
          <w:sz w:val="24"/>
          <w:szCs w:val="24"/>
        </w:rPr>
        <w:t xml:space="preserve">Давайте распишем для </w:t>
      </w:r>
      <w:r>
        <w:rPr>
          <w:sz w:val="24"/>
          <w:szCs w:val="24"/>
        </w:rPr>
        <w:t>бабушки</w:t>
      </w:r>
      <w:r w:rsidRPr="000240FB">
        <w:rPr>
          <w:sz w:val="24"/>
          <w:szCs w:val="24"/>
        </w:rPr>
        <w:t xml:space="preserve"> красивые  кувшины</w:t>
      </w:r>
      <w:r>
        <w:rPr>
          <w:sz w:val="24"/>
          <w:szCs w:val="24"/>
        </w:rPr>
        <w:t>?!</w:t>
      </w:r>
    </w:p>
    <w:p w:rsidR="001C0244" w:rsidRPr="00B93CE7" w:rsidRDefault="001C0244" w:rsidP="001C0244">
      <w:pPr>
        <w:pStyle w:val="a3"/>
        <w:ind w:firstLine="113"/>
        <w:rPr>
          <w:sz w:val="24"/>
          <w:szCs w:val="24"/>
        </w:rPr>
      </w:pPr>
      <w:r w:rsidRPr="00BD5BED">
        <w:rPr>
          <w:sz w:val="24"/>
          <w:szCs w:val="24"/>
        </w:rPr>
        <w:t xml:space="preserve">I   </w:t>
      </w:r>
      <w:r>
        <w:rPr>
          <w:sz w:val="24"/>
          <w:szCs w:val="24"/>
        </w:rPr>
        <w:t xml:space="preserve">  </w:t>
      </w:r>
      <w:r w:rsidRPr="00B93CE7">
        <w:rPr>
          <w:sz w:val="24"/>
          <w:szCs w:val="24"/>
        </w:rPr>
        <w:t>- Ребята, с помощью чего можно украсить кувшин?</w:t>
      </w:r>
    </w:p>
    <w:p w:rsidR="001C0244" w:rsidRPr="00B93CE7" w:rsidRDefault="001C0244" w:rsidP="001C0244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>- Можно сделать это</w:t>
      </w:r>
      <w:r w:rsidRPr="00B93CE7">
        <w:rPr>
          <w:sz w:val="24"/>
          <w:szCs w:val="24"/>
        </w:rPr>
        <w:t xml:space="preserve"> с помощью красок, как делали гжельские мастера.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 w:rsidRPr="00B93CE7">
        <w:rPr>
          <w:sz w:val="24"/>
          <w:szCs w:val="24"/>
        </w:rPr>
        <w:t>Демонстрирует фотографии с работами мастеров.</w:t>
      </w:r>
    </w:p>
    <w:p w:rsidR="001C0244" w:rsidRDefault="001C0244" w:rsidP="001C0244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>- Какой цвет чаще всего используют мастера гжели для украшения? Скажите на двух языках.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>Хвалит детей за правильные ответы и хорошие комментарии к снимкам.</w:t>
      </w:r>
    </w:p>
    <w:p w:rsidR="001C0244" w:rsidRPr="00B93CE7" w:rsidRDefault="001C0244" w:rsidP="001C0244">
      <w:pPr>
        <w:pStyle w:val="a3"/>
        <w:ind w:firstLine="0"/>
        <w:rPr>
          <w:sz w:val="24"/>
          <w:szCs w:val="24"/>
        </w:rPr>
      </w:pPr>
      <w:r w:rsidRPr="00BD5BED">
        <w:rPr>
          <w:sz w:val="24"/>
          <w:szCs w:val="24"/>
        </w:rPr>
        <w:t xml:space="preserve">II </w:t>
      </w:r>
      <w:r>
        <w:rPr>
          <w:sz w:val="24"/>
          <w:szCs w:val="24"/>
        </w:rPr>
        <w:t xml:space="preserve">  </w:t>
      </w:r>
      <w:r w:rsidRPr="00B93CE7">
        <w:rPr>
          <w:sz w:val="24"/>
          <w:szCs w:val="24"/>
        </w:rPr>
        <w:t xml:space="preserve">- </w:t>
      </w:r>
      <w:r>
        <w:rPr>
          <w:sz w:val="24"/>
          <w:szCs w:val="24"/>
        </w:rPr>
        <w:t>Сегодня я</w:t>
      </w:r>
      <w:r w:rsidRPr="00B93CE7">
        <w:rPr>
          <w:sz w:val="24"/>
          <w:szCs w:val="24"/>
        </w:rPr>
        <w:t xml:space="preserve"> хочу вам предложить разрисовать кувшины необычным способом, не красками, а пластилином.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 w:rsidRPr="00B93CE7">
        <w:rPr>
          <w:sz w:val="24"/>
          <w:szCs w:val="24"/>
        </w:rPr>
        <w:t>Показ</w:t>
      </w:r>
      <w:r>
        <w:rPr>
          <w:sz w:val="24"/>
          <w:szCs w:val="24"/>
        </w:rPr>
        <w:t>ывает готовый</w:t>
      </w:r>
      <w:r w:rsidRPr="00B93CE7">
        <w:rPr>
          <w:sz w:val="24"/>
          <w:szCs w:val="24"/>
        </w:rPr>
        <w:t xml:space="preserve"> образ</w:t>
      </w:r>
      <w:r>
        <w:rPr>
          <w:sz w:val="24"/>
          <w:szCs w:val="24"/>
        </w:rPr>
        <w:t>е</w:t>
      </w:r>
      <w:r w:rsidRPr="00B93CE7">
        <w:rPr>
          <w:sz w:val="24"/>
          <w:szCs w:val="24"/>
        </w:rPr>
        <w:t>ц.</w:t>
      </w:r>
    </w:p>
    <w:p w:rsidR="001C0244" w:rsidRPr="00B93CE7" w:rsidRDefault="001C0244" w:rsidP="001C0244">
      <w:pPr>
        <w:pStyle w:val="a3"/>
        <w:ind w:firstLine="113"/>
        <w:rPr>
          <w:sz w:val="24"/>
          <w:szCs w:val="24"/>
        </w:rPr>
      </w:pPr>
    </w:p>
    <w:p w:rsidR="001C0244" w:rsidRPr="00BD5BED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>Осуществляет д</w:t>
      </w:r>
      <w:r w:rsidRPr="00B93CE7">
        <w:rPr>
          <w:sz w:val="24"/>
          <w:szCs w:val="24"/>
        </w:rPr>
        <w:t>етальн</w:t>
      </w:r>
      <w:r>
        <w:rPr>
          <w:sz w:val="24"/>
          <w:szCs w:val="24"/>
        </w:rPr>
        <w:t>ое объяснение  и</w:t>
      </w:r>
      <w:r w:rsidRPr="00B93CE7">
        <w:rPr>
          <w:sz w:val="24"/>
          <w:szCs w:val="24"/>
        </w:rPr>
        <w:t xml:space="preserve"> показ способа выполне</w:t>
      </w:r>
      <w:r>
        <w:rPr>
          <w:sz w:val="24"/>
          <w:szCs w:val="24"/>
        </w:rPr>
        <w:t xml:space="preserve">ния рисунка по технике </w:t>
      </w:r>
      <w:proofErr w:type="spellStart"/>
      <w:r>
        <w:rPr>
          <w:sz w:val="24"/>
          <w:szCs w:val="24"/>
        </w:rPr>
        <w:t>пластилинографии</w:t>
      </w:r>
      <w:proofErr w:type="spellEnd"/>
      <w:r>
        <w:rPr>
          <w:sz w:val="24"/>
          <w:szCs w:val="24"/>
        </w:rPr>
        <w:t>: на дощечке раскатываются тонкие длинные «колбаски» из синего пластилина, изгибаются «волной» и прижимаются к горлышку «кувшина».</w:t>
      </w:r>
    </w:p>
    <w:p w:rsidR="001C0244" w:rsidRDefault="001C0244" w:rsidP="001C0244">
      <w:pPr>
        <w:pStyle w:val="a3"/>
        <w:ind w:firstLine="0"/>
        <w:rPr>
          <w:sz w:val="24"/>
          <w:szCs w:val="24"/>
        </w:rPr>
      </w:pPr>
      <w:r w:rsidRPr="00BD5BED">
        <w:rPr>
          <w:b/>
          <w:sz w:val="24"/>
          <w:szCs w:val="24"/>
        </w:rPr>
        <w:t>Динамическая пауза</w:t>
      </w:r>
      <w:r w:rsidRPr="00BD5BED">
        <w:rPr>
          <w:sz w:val="24"/>
          <w:szCs w:val="24"/>
        </w:rPr>
        <w:t xml:space="preserve"> «</w:t>
      </w:r>
      <w:r>
        <w:rPr>
          <w:sz w:val="24"/>
          <w:szCs w:val="24"/>
        </w:rPr>
        <w:t>Помощники</w:t>
      </w:r>
      <w:r w:rsidRPr="00BD5BED">
        <w:rPr>
          <w:sz w:val="24"/>
          <w:szCs w:val="24"/>
        </w:rPr>
        <w:t>»:</w:t>
      </w:r>
    </w:p>
    <w:p w:rsidR="001C0244" w:rsidRPr="00F878C2" w:rsidRDefault="001C0244" w:rsidP="001C0244">
      <w:pPr>
        <w:pStyle w:val="a3"/>
        <w:ind w:firstLine="0"/>
        <w:rPr>
          <w:i/>
          <w:sz w:val="24"/>
          <w:szCs w:val="24"/>
        </w:rPr>
      </w:pPr>
      <w:r w:rsidRPr="00F878C2">
        <w:rPr>
          <w:i/>
          <w:sz w:val="24"/>
          <w:szCs w:val="24"/>
        </w:rPr>
        <w:t xml:space="preserve">Раз, два, три, четыре,   </w:t>
      </w:r>
    </w:p>
    <w:p w:rsidR="001C0244" w:rsidRPr="00F878C2" w:rsidRDefault="001C0244" w:rsidP="001C0244">
      <w:pPr>
        <w:pStyle w:val="a3"/>
        <w:ind w:firstLine="0"/>
        <w:rPr>
          <w:i/>
          <w:sz w:val="24"/>
          <w:szCs w:val="24"/>
        </w:rPr>
      </w:pPr>
      <w:r w:rsidRPr="00F878C2">
        <w:rPr>
          <w:i/>
          <w:sz w:val="24"/>
          <w:szCs w:val="24"/>
        </w:rPr>
        <w:t xml:space="preserve">Мы посуду перемыли: </w:t>
      </w:r>
    </w:p>
    <w:p w:rsidR="001C0244" w:rsidRDefault="001C0244" w:rsidP="001C0244">
      <w:pPr>
        <w:pStyle w:val="a3"/>
        <w:ind w:firstLine="0"/>
        <w:rPr>
          <w:i/>
          <w:sz w:val="24"/>
          <w:szCs w:val="24"/>
        </w:rPr>
      </w:pPr>
      <w:r w:rsidRPr="00F878C2">
        <w:rPr>
          <w:i/>
          <w:sz w:val="24"/>
          <w:szCs w:val="24"/>
        </w:rPr>
        <w:t>Чайник, чашку, ковшик, ложку</w:t>
      </w:r>
    </w:p>
    <w:p w:rsidR="001C0244" w:rsidRPr="00BD5BED" w:rsidRDefault="001C0244" w:rsidP="001C0244">
      <w:pPr>
        <w:pStyle w:val="a3"/>
        <w:ind w:firstLine="0"/>
        <w:rPr>
          <w:sz w:val="24"/>
          <w:szCs w:val="24"/>
        </w:rPr>
      </w:pPr>
      <w:r w:rsidRPr="00F878C2">
        <w:rPr>
          <w:i/>
          <w:sz w:val="24"/>
          <w:szCs w:val="24"/>
        </w:rPr>
        <w:t>И большую поварешку.</w:t>
      </w:r>
      <w:r w:rsidRPr="00C303D6">
        <w:rPr>
          <w:sz w:val="24"/>
          <w:szCs w:val="24"/>
        </w:rPr>
        <w:t xml:space="preserve">                          </w:t>
      </w:r>
    </w:p>
    <w:p w:rsidR="001C0244" w:rsidRDefault="001C0244" w:rsidP="001C0244">
      <w:pPr>
        <w:pStyle w:val="a3"/>
        <w:ind w:firstLine="0"/>
        <w:rPr>
          <w:sz w:val="24"/>
          <w:szCs w:val="24"/>
        </w:rPr>
      </w:pPr>
      <w:r w:rsidRPr="00BD5BED">
        <w:rPr>
          <w:sz w:val="24"/>
          <w:szCs w:val="24"/>
        </w:rPr>
        <w:t>III</w:t>
      </w:r>
      <w:proofErr w:type="gramStart"/>
      <w:r>
        <w:rPr>
          <w:sz w:val="24"/>
          <w:szCs w:val="24"/>
        </w:rPr>
        <w:t xml:space="preserve">   </w:t>
      </w:r>
      <w:r w:rsidRPr="00706FB4">
        <w:rPr>
          <w:sz w:val="24"/>
          <w:szCs w:val="24"/>
        </w:rPr>
        <w:t>П</w:t>
      </w:r>
      <w:proofErr w:type="gramEnd"/>
      <w:r w:rsidRPr="00706FB4">
        <w:rPr>
          <w:sz w:val="24"/>
          <w:szCs w:val="24"/>
        </w:rPr>
        <w:t>редлагает детям приступить к самостоятельной деятельности.</w:t>
      </w:r>
      <w:r>
        <w:rPr>
          <w:sz w:val="24"/>
          <w:szCs w:val="24"/>
        </w:rPr>
        <w:t xml:space="preserve"> Звучит классическая музыка, соответствующая настроению. </w:t>
      </w:r>
      <w:r w:rsidRPr="00706FB4">
        <w:rPr>
          <w:sz w:val="24"/>
          <w:szCs w:val="24"/>
        </w:rPr>
        <w:t>Следит за соблюдением техники рисования, подсказывает,  поощряет.</w:t>
      </w:r>
      <w:r>
        <w:rPr>
          <w:sz w:val="24"/>
          <w:szCs w:val="24"/>
        </w:rPr>
        <w:t xml:space="preserve"> Работает индивидуально с детьми.</w:t>
      </w:r>
    </w:p>
    <w:p w:rsidR="001C0244" w:rsidRPr="00DF5C1F" w:rsidRDefault="001C0244" w:rsidP="001C0244">
      <w:pPr>
        <w:pStyle w:val="a3"/>
        <w:ind w:firstLine="113"/>
        <w:rPr>
          <w:sz w:val="24"/>
          <w:szCs w:val="24"/>
        </w:rPr>
      </w:pPr>
      <w:r w:rsidRPr="00DF5C1F">
        <w:rPr>
          <w:sz w:val="24"/>
          <w:szCs w:val="24"/>
        </w:rPr>
        <w:lastRenderedPageBreak/>
        <w:t xml:space="preserve">Предлагает детям   расположить работы на </w:t>
      </w:r>
      <w:r>
        <w:rPr>
          <w:sz w:val="24"/>
          <w:szCs w:val="24"/>
        </w:rPr>
        <w:t xml:space="preserve">демонстрационном </w:t>
      </w:r>
      <w:r w:rsidRPr="00DF5C1F">
        <w:rPr>
          <w:sz w:val="24"/>
          <w:szCs w:val="24"/>
        </w:rPr>
        <w:t>мольберте.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 w:rsidRPr="00DF5C1F">
        <w:rPr>
          <w:sz w:val="24"/>
          <w:szCs w:val="24"/>
        </w:rPr>
        <w:t xml:space="preserve">Анализ детских работ: 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F5C1F">
        <w:rPr>
          <w:sz w:val="24"/>
          <w:szCs w:val="24"/>
        </w:rPr>
        <w:t xml:space="preserve">Как вы думаете, смогли мы помочь бабушке?  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F5C1F">
        <w:rPr>
          <w:sz w:val="24"/>
          <w:szCs w:val="24"/>
        </w:rPr>
        <w:t>Что</w:t>
      </w:r>
      <w:r>
        <w:rPr>
          <w:sz w:val="24"/>
          <w:szCs w:val="24"/>
        </w:rPr>
        <w:t xml:space="preserve"> вместо</w:t>
      </w:r>
      <w:r w:rsidRPr="00DF5C1F">
        <w:rPr>
          <w:sz w:val="24"/>
          <w:szCs w:val="24"/>
        </w:rPr>
        <w:t xml:space="preserve"> красок</w:t>
      </w:r>
      <w:r>
        <w:rPr>
          <w:sz w:val="24"/>
          <w:szCs w:val="24"/>
        </w:rPr>
        <w:t xml:space="preserve"> мы</w:t>
      </w:r>
      <w:r w:rsidRPr="00DF5C1F">
        <w:rPr>
          <w:sz w:val="24"/>
          <w:szCs w:val="24"/>
        </w:rPr>
        <w:t xml:space="preserve"> применили в работе? 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F5C1F">
        <w:rPr>
          <w:sz w:val="24"/>
          <w:szCs w:val="24"/>
        </w:rPr>
        <w:t xml:space="preserve">Как называется эта техника? </w:t>
      </w: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F5C1F">
        <w:rPr>
          <w:sz w:val="24"/>
          <w:szCs w:val="24"/>
        </w:rPr>
        <w:t xml:space="preserve">Чья работа понравилась больше и почему? </w:t>
      </w:r>
    </w:p>
    <w:p w:rsidR="001C0244" w:rsidRDefault="001C0244" w:rsidP="001C0244">
      <w:pPr>
        <w:pStyle w:val="a3"/>
        <w:ind w:firstLine="0"/>
        <w:rPr>
          <w:sz w:val="24"/>
          <w:szCs w:val="24"/>
        </w:rPr>
      </w:pPr>
      <w:bookmarkStart w:id="0" w:name="_GoBack"/>
      <w:bookmarkEnd w:id="0"/>
      <w:r w:rsidRPr="00DF5C1F">
        <w:rPr>
          <w:sz w:val="24"/>
          <w:szCs w:val="24"/>
        </w:rPr>
        <w:t xml:space="preserve">Подведение итога: </w:t>
      </w:r>
    </w:p>
    <w:p w:rsidR="001C0244" w:rsidRPr="00DF5C1F" w:rsidRDefault="001C0244" w:rsidP="001C0244">
      <w:pPr>
        <w:pStyle w:val="a3"/>
        <w:ind w:firstLine="113"/>
        <w:rPr>
          <w:sz w:val="24"/>
          <w:szCs w:val="24"/>
        </w:rPr>
      </w:pPr>
      <w:r w:rsidRPr="00DF5C1F">
        <w:rPr>
          <w:sz w:val="24"/>
          <w:szCs w:val="24"/>
        </w:rPr>
        <w:t>-  Вы все очень постарались и у вас получились красивые  кувшины</w:t>
      </w:r>
      <w:r>
        <w:rPr>
          <w:sz w:val="24"/>
          <w:szCs w:val="24"/>
        </w:rPr>
        <w:t>!</w:t>
      </w:r>
      <w:r w:rsidRPr="00DF5C1F">
        <w:rPr>
          <w:sz w:val="24"/>
          <w:szCs w:val="24"/>
        </w:rPr>
        <w:t xml:space="preserve"> </w:t>
      </w:r>
    </w:p>
    <w:p w:rsidR="001C0244" w:rsidRPr="00BD5BED" w:rsidRDefault="001C0244" w:rsidP="001C0244">
      <w:pPr>
        <w:pStyle w:val="a3"/>
        <w:ind w:firstLine="113"/>
        <w:rPr>
          <w:sz w:val="24"/>
          <w:szCs w:val="24"/>
        </w:rPr>
      </w:pPr>
      <w:r w:rsidRPr="00DF5C1F">
        <w:rPr>
          <w:sz w:val="24"/>
          <w:szCs w:val="24"/>
        </w:rPr>
        <w:t>От лица бабушки благодарит детей за работы.</w:t>
      </w:r>
    </w:p>
    <w:p w:rsidR="001C0244" w:rsidRPr="00BD5BED" w:rsidRDefault="001C0244" w:rsidP="001C0244">
      <w:pPr>
        <w:pStyle w:val="a3"/>
        <w:ind w:firstLine="113"/>
        <w:rPr>
          <w:sz w:val="24"/>
          <w:szCs w:val="24"/>
        </w:rPr>
      </w:pPr>
    </w:p>
    <w:p w:rsidR="001C0244" w:rsidRPr="00BD5BED" w:rsidRDefault="001C0244" w:rsidP="001C0244">
      <w:pPr>
        <w:pStyle w:val="a3"/>
        <w:ind w:firstLine="0"/>
        <w:rPr>
          <w:sz w:val="24"/>
          <w:szCs w:val="24"/>
        </w:rPr>
      </w:pPr>
    </w:p>
    <w:p w:rsidR="001C0244" w:rsidRDefault="001C0244" w:rsidP="001C0244">
      <w:pPr>
        <w:pStyle w:val="a3"/>
        <w:ind w:firstLine="113"/>
        <w:rPr>
          <w:sz w:val="24"/>
          <w:szCs w:val="24"/>
        </w:rPr>
      </w:pPr>
    </w:p>
    <w:p w:rsidR="001C0244" w:rsidRPr="00BD5BED" w:rsidRDefault="001C0244" w:rsidP="001C0244">
      <w:pPr>
        <w:pStyle w:val="a3"/>
        <w:ind w:firstLine="113"/>
        <w:rPr>
          <w:sz w:val="24"/>
          <w:szCs w:val="24"/>
        </w:rPr>
      </w:pPr>
    </w:p>
    <w:p w:rsidR="001F4E90" w:rsidRPr="001C0244" w:rsidRDefault="001C0244"/>
    <w:sectPr w:rsidR="001F4E90" w:rsidRPr="001C0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244"/>
    <w:rsid w:val="00132205"/>
    <w:rsid w:val="001C0244"/>
    <w:rsid w:val="005F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ходовой"/>
    <w:basedOn w:val="a"/>
    <w:qFormat/>
    <w:rsid w:val="001C0244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ходовой"/>
    <w:basedOn w:val="a"/>
    <w:qFormat/>
    <w:rsid w:val="001C0244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Куршук Светлана Юрьевна</dc:creator>
  <cp:lastModifiedBy>Куршук Светлана Юрьевна</cp:lastModifiedBy>
  <cp:revision>1</cp:revision>
  <dcterms:created xsi:type="dcterms:W3CDTF">2021-11-20T08:55:00Z</dcterms:created>
  <dcterms:modified xsi:type="dcterms:W3CDTF">2021-11-20T09:02:00Z</dcterms:modified>
</cp:coreProperties>
</file>