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D72CD" w14:textId="77777777" w:rsidR="00D15888" w:rsidRPr="00D72CCB" w:rsidRDefault="00D15888" w:rsidP="005C2DC3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5E9C34B" w14:textId="77777777" w:rsidR="00C37167" w:rsidRPr="00D72CCB" w:rsidRDefault="00C37167" w:rsidP="005C2D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2CCB">
        <w:rPr>
          <w:rFonts w:ascii="Times New Roman" w:hAnsi="Times New Roman" w:cs="Times New Roman"/>
          <w:b/>
          <w:sz w:val="24"/>
          <w:szCs w:val="24"/>
        </w:rPr>
        <w:t>Тема урока: Ударение. Ударные и безударные слоги.</w:t>
      </w:r>
    </w:p>
    <w:p w14:paraId="43F5DD27" w14:textId="77777777" w:rsidR="00D15888" w:rsidRPr="00D72CCB" w:rsidRDefault="00D15888" w:rsidP="005C2D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A31F0E4" w14:textId="77777777" w:rsidR="00C37167" w:rsidRPr="00D72CCB" w:rsidRDefault="00C37167" w:rsidP="005C2D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2CCB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  <w:r w:rsidRPr="00D72CCB">
        <w:rPr>
          <w:rFonts w:ascii="Times New Roman" w:hAnsi="Times New Roman" w:cs="Times New Roman"/>
          <w:sz w:val="24"/>
          <w:szCs w:val="24"/>
        </w:rPr>
        <w:t xml:space="preserve"> (универсальные учебные действия)</w:t>
      </w:r>
    </w:p>
    <w:p w14:paraId="78F33EDB" w14:textId="77777777" w:rsidR="00C37167" w:rsidRPr="00D72CCB" w:rsidRDefault="00C37167" w:rsidP="005C2DC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D72CCB">
        <w:rPr>
          <w:rFonts w:ascii="Times New Roman" w:hAnsi="Times New Roman" w:cs="Times New Roman"/>
          <w:sz w:val="24"/>
          <w:szCs w:val="24"/>
        </w:rPr>
        <w:t>Личнoстные</w:t>
      </w:r>
      <w:proofErr w:type="spellEnd"/>
      <w:r w:rsidRPr="00D72CCB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D72CCB">
        <w:rPr>
          <w:rFonts w:ascii="Times New Roman" w:hAnsi="Times New Roman" w:cs="Times New Roman"/>
          <w:sz w:val="24"/>
          <w:szCs w:val="24"/>
        </w:rPr>
        <w:t xml:space="preserve"> знать основные моральные нормы поведения в школьной жизни;</w:t>
      </w:r>
      <w:r w:rsidR="0057224D" w:rsidRPr="00D72CCB">
        <w:rPr>
          <w:rFonts w:ascii="Times New Roman" w:hAnsi="Times New Roman" w:cs="Times New Roman"/>
          <w:sz w:val="24"/>
          <w:szCs w:val="24"/>
        </w:rPr>
        <w:t xml:space="preserve"> </w:t>
      </w:r>
      <w:r w:rsidRPr="00D72CCB">
        <w:rPr>
          <w:rFonts w:ascii="Times New Roman" w:hAnsi="Times New Roman" w:cs="Times New Roman"/>
          <w:sz w:val="24"/>
          <w:szCs w:val="24"/>
        </w:rPr>
        <w:t>иметь представление о причинах успеха в учебе;</w:t>
      </w:r>
    </w:p>
    <w:p w14:paraId="26BF4435" w14:textId="77777777" w:rsidR="00C37167" w:rsidRPr="00D72CCB" w:rsidRDefault="00C37167" w:rsidP="005C2D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2CCB">
        <w:rPr>
          <w:rFonts w:ascii="Times New Roman" w:hAnsi="Times New Roman" w:cs="Times New Roman"/>
          <w:sz w:val="24"/>
          <w:szCs w:val="24"/>
          <w:u w:val="single"/>
        </w:rPr>
        <w:t>Регулятивные</w:t>
      </w:r>
      <w:r w:rsidRPr="00D72CCB">
        <w:rPr>
          <w:rFonts w:ascii="Times New Roman" w:hAnsi="Times New Roman" w:cs="Times New Roman"/>
          <w:sz w:val="24"/>
          <w:szCs w:val="24"/>
        </w:rPr>
        <w:t>:</w:t>
      </w:r>
      <w:r w:rsidR="0057224D" w:rsidRPr="00D72CCB">
        <w:rPr>
          <w:rFonts w:ascii="Times New Roman" w:hAnsi="Times New Roman" w:cs="Times New Roman"/>
          <w:sz w:val="24"/>
          <w:szCs w:val="24"/>
        </w:rPr>
        <w:t xml:space="preserve"> </w:t>
      </w:r>
      <w:r w:rsidRPr="00D72CCB">
        <w:rPr>
          <w:rFonts w:ascii="Times New Roman" w:hAnsi="Times New Roman" w:cs="Times New Roman"/>
          <w:sz w:val="24"/>
          <w:szCs w:val="24"/>
        </w:rPr>
        <w:t>принимать учебную задачу, соответствующую этапу обучения; понимать выделенные учителем ориентиры действия в учебном материале;</w:t>
      </w:r>
      <w:r w:rsidR="0057224D" w:rsidRPr="00D72CCB">
        <w:rPr>
          <w:rFonts w:ascii="Times New Roman" w:hAnsi="Times New Roman" w:cs="Times New Roman"/>
          <w:sz w:val="24"/>
          <w:szCs w:val="24"/>
        </w:rPr>
        <w:t xml:space="preserve"> </w:t>
      </w:r>
      <w:r w:rsidRPr="00D72CCB">
        <w:rPr>
          <w:rFonts w:ascii="Times New Roman" w:hAnsi="Times New Roman" w:cs="Times New Roman"/>
          <w:sz w:val="24"/>
          <w:szCs w:val="24"/>
        </w:rPr>
        <w:t>оценивать совместно с учителем результат своих действий, вносить соответствующие коррективы;</w:t>
      </w:r>
    </w:p>
    <w:p w14:paraId="12A8676B" w14:textId="77777777" w:rsidR="00C37167" w:rsidRPr="00D72CCB" w:rsidRDefault="00C37167" w:rsidP="005C2DC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72CCB">
        <w:rPr>
          <w:rFonts w:ascii="Times New Roman" w:hAnsi="Times New Roman" w:cs="Times New Roman"/>
          <w:sz w:val="24"/>
          <w:szCs w:val="24"/>
          <w:u w:val="single"/>
        </w:rPr>
        <w:t>Познавательные:</w:t>
      </w:r>
      <w:r w:rsidR="0057224D" w:rsidRPr="00D72CC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72CCB">
        <w:rPr>
          <w:rFonts w:ascii="Times New Roman" w:hAnsi="Times New Roman" w:cs="Times New Roman"/>
          <w:sz w:val="24"/>
          <w:szCs w:val="24"/>
        </w:rPr>
        <w:t>в соответствии с заданным вопросом строить ответ в устной форме; составлять целое из его частей;</w:t>
      </w:r>
      <w:r w:rsidR="0057224D" w:rsidRPr="00D72CCB">
        <w:rPr>
          <w:rFonts w:ascii="Times New Roman" w:hAnsi="Times New Roman" w:cs="Times New Roman"/>
          <w:sz w:val="24"/>
          <w:szCs w:val="24"/>
        </w:rPr>
        <w:t xml:space="preserve"> </w:t>
      </w:r>
      <w:r w:rsidRPr="00D72CCB">
        <w:rPr>
          <w:rFonts w:ascii="Times New Roman" w:hAnsi="Times New Roman" w:cs="Times New Roman"/>
          <w:sz w:val="24"/>
          <w:szCs w:val="24"/>
        </w:rPr>
        <w:t>на основе анализа и сравнения группировать языковой материал по заданному основанию;</w:t>
      </w:r>
      <w:r w:rsidR="0057224D" w:rsidRPr="00D72CCB">
        <w:rPr>
          <w:rFonts w:ascii="Times New Roman" w:hAnsi="Times New Roman" w:cs="Times New Roman"/>
          <w:sz w:val="24"/>
          <w:szCs w:val="24"/>
        </w:rPr>
        <w:t xml:space="preserve"> </w:t>
      </w:r>
      <w:r w:rsidRPr="00D72CCB">
        <w:rPr>
          <w:rFonts w:ascii="Times New Roman" w:hAnsi="Times New Roman" w:cs="Times New Roman"/>
          <w:sz w:val="24"/>
          <w:szCs w:val="24"/>
        </w:rPr>
        <w:t>устанавливать причинно-следственные связи в изучаемом круге явлений; видеть возможное разнообразие способов решения учебной задачи;</w:t>
      </w:r>
      <w:r w:rsidR="0057224D" w:rsidRPr="00D72CCB">
        <w:rPr>
          <w:rFonts w:ascii="Times New Roman" w:hAnsi="Times New Roman" w:cs="Times New Roman"/>
          <w:sz w:val="24"/>
          <w:szCs w:val="24"/>
        </w:rPr>
        <w:t xml:space="preserve"> </w:t>
      </w:r>
      <w:r w:rsidRPr="00D72CCB">
        <w:rPr>
          <w:rFonts w:ascii="Times New Roman" w:hAnsi="Times New Roman" w:cs="Times New Roman"/>
          <w:sz w:val="24"/>
          <w:szCs w:val="24"/>
        </w:rPr>
        <w:t>соотносить изучаемый материал с собственным опытом.</w:t>
      </w:r>
    </w:p>
    <w:p w14:paraId="61943641" w14:textId="77777777" w:rsidR="00C37167" w:rsidRPr="00D72CCB" w:rsidRDefault="00C37167" w:rsidP="005C2DC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72CCB">
        <w:rPr>
          <w:rFonts w:ascii="Times New Roman" w:hAnsi="Times New Roman" w:cs="Times New Roman"/>
          <w:sz w:val="24"/>
          <w:szCs w:val="24"/>
          <w:u w:val="single"/>
        </w:rPr>
        <w:t>Коммуникативные:</w:t>
      </w:r>
      <w:r w:rsidR="0057224D" w:rsidRPr="00D72CC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72CCB">
        <w:rPr>
          <w:rFonts w:ascii="Times New Roman" w:hAnsi="Times New Roman" w:cs="Times New Roman"/>
          <w:sz w:val="24"/>
          <w:szCs w:val="24"/>
        </w:rPr>
        <w:t>адекватно реагировать на обращение учителя; использовать в общении правила вежливости; участвовать в разных формах работы в классе (индивидуальной, фронтальной, в паре); иметь представление о возможности договариваться, приходить к общему решению;</w:t>
      </w:r>
      <w:r w:rsidR="0057224D" w:rsidRPr="00D72CCB">
        <w:rPr>
          <w:rFonts w:ascii="Times New Roman" w:hAnsi="Times New Roman" w:cs="Times New Roman"/>
          <w:sz w:val="24"/>
          <w:szCs w:val="24"/>
        </w:rPr>
        <w:t xml:space="preserve"> </w:t>
      </w:r>
      <w:r w:rsidRPr="00D72CCB">
        <w:rPr>
          <w:rFonts w:ascii="Times New Roman" w:hAnsi="Times New Roman" w:cs="Times New Roman"/>
          <w:sz w:val="24"/>
          <w:szCs w:val="24"/>
        </w:rPr>
        <w:t>формулировать собственное мнение и позицию;</w:t>
      </w:r>
    </w:p>
    <w:p w14:paraId="0DF25945" w14:textId="77777777" w:rsidR="00C37167" w:rsidRPr="00D72CCB" w:rsidRDefault="00C37167" w:rsidP="005C2DC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72CCB">
        <w:rPr>
          <w:rFonts w:ascii="Times New Roman" w:hAnsi="Times New Roman" w:cs="Times New Roman"/>
          <w:sz w:val="24"/>
          <w:szCs w:val="24"/>
          <w:u w:val="single"/>
        </w:rPr>
        <w:t>Предметные задачи</w:t>
      </w:r>
      <w:proofErr w:type="gramStart"/>
      <w:r w:rsidRPr="00D72CCB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7224D" w:rsidRPr="00D72CC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72CCB">
        <w:rPr>
          <w:rFonts w:ascii="Times New Roman" w:hAnsi="Times New Roman" w:cs="Times New Roman"/>
          <w:sz w:val="24"/>
          <w:szCs w:val="24"/>
        </w:rPr>
        <w:t>Закрепить</w:t>
      </w:r>
      <w:proofErr w:type="gramEnd"/>
      <w:r w:rsidRPr="00D72CCB">
        <w:rPr>
          <w:rFonts w:ascii="Times New Roman" w:hAnsi="Times New Roman" w:cs="Times New Roman"/>
          <w:sz w:val="24"/>
          <w:szCs w:val="24"/>
        </w:rPr>
        <w:t xml:space="preserve"> понятие «ударение», его смыслоразличительную функцию, свойство </w:t>
      </w:r>
      <w:proofErr w:type="spellStart"/>
      <w:r w:rsidRPr="00D72CCB">
        <w:rPr>
          <w:rFonts w:ascii="Times New Roman" w:hAnsi="Times New Roman" w:cs="Times New Roman"/>
          <w:sz w:val="24"/>
          <w:szCs w:val="24"/>
        </w:rPr>
        <w:t>разноместности</w:t>
      </w:r>
      <w:proofErr w:type="spellEnd"/>
      <w:r w:rsidRPr="00D72CCB">
        <w:rPr>
          <w:rFonts w:ascii="Times New Roman" w:hAnsi="Times New Roman" w:cs="Times New Roman"/>
          <w:sz w:val="24"/>
          <w:szCs w:val="24"/>
        </w:rPr>
        <w:t>. Упражнять в разграничении слов, различающихся ударением. Формировать умение различать в словах ударные и безударные слоги. Развивать речь, обогащать словарный запас. Работать над нормами правильного произношения.</w:t>
      </w:r>
    </w:p>
    <w:p w14:paraId="255776FF" w14:textId="77777777" w:rsidR="00C37167" w:rsidRPr="00D72CCB" w:rsidRDefault="00C37167" w:rsidP="005C2DC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2CCB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14:paraId="277CE0B1" w14:textId="77777777" w:rsidR="00C37167" w:rsidRPr="007E11F5" w:rsidRDefault="00C37167" w:rsidP="005C2DC3">
      <w:pPr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E11F5">
        <w:rPr>
          <w:rFonts w:ascii="Times New Roman" w:hAnsi="Times New Roman" w:cs="Times New Roman"/>
          <w:b/>
          <w:i/>
          <w:sz w:val="24"/>
          <w:szCs w:val="24"/>
          <w:u w:val="single"/>
        </w:rPr>
        <w:t>1.Мотивационно-ориентационный</w:t>
      </w:r>
    </w:p>
    <w:p w14:paraId="7CC4A7C9" w14:textId="77777777" w:rsidR="00C37167" w:rsidRPr="00D72CCB" w:rsidRDefault="00C37167" w:rsidP="005C2D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2CCB">
        <w:rPr>
          <w:rFonts w:ascii="Times New Roman" w:hAnsi="Times New Roman" w:cs="Times New Roman"/>
          <w:sz w:val="24"/>
          <w:szCs w:val="24"/>
        </w:rPr>
        <w:t>Мы – умные</w:t>
      </w:r>
      <w:r w:rsidR="0057224D" w:rsidRPr="00D72CCB">
        <w:rPr>
          <w:rFonts w:ascii="Times New Roman" w:hAnsi="Times New Roman" w:cs="Times New Roman"/>
          <w:sz w:val="24"/>
          <w:szCs w:val="24"/>
        </w:rPr>
        <w:t xml:space="preserve"> и дружные!</w:t>
      </w:r>
    </w:p>
    <w:p w14:paraId="1F65C0C8" w14:textId="77777777" w:rsidR="00C37167" w:rsidRPr="00D72CCB" w:rsidRDefault="00C37167" w:rsidP="005C2D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2CCB">
        <w:rPr>
          <w:rFonts w:ascii="Times New Roman" w:hAnsi="Times New Roman" w:cs="Times New Roman"/>
          <w:sz w:val="24"/>
          <w:szCs w:val="24"/>
        </w:rPr>
        <w:t>Мы – внимательные</w:t>
      </w:r>
      <w:r w:rsidR="0057224D" w:rsidRPr="00D72CCB">
        <w:rPr>
          <w:rFonts w:ascii="Times New Roman" w:hAnsi="Times New Roman" w:cs="Times New Roman"/>
          <w:sz w:val="24"/>
          <w:szCs w:val="24"/>
        </w:rPr>
        <w:t xml:space="preserve"> и старательные!</w:t>
      </w:r>
      <w:r w:rsidRPr="00D72C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A18EC0" w14:textId="77777777" w:rsidR="0057224D" w:rsidRPr="00D72CCB" w:rsidRDefault="00C37167" w:rsidP="00572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2CCB">
        <w:rPr>
          <w:rFonts w:ascii="Times New Roman" w:hAnsi="Times New Roman" w:cs="Times New Roman"/>
          <w:sz w:val="24"/>
          <w:szCs w:val="24"/>
        </w:rPr>
        <w:t>Мы отлично учимся</w:t>
      </w:r>
      <w:r w:rsidR="0057224D" w:rsidRPr="00D72CCB">
        <w:rPr>
          <w:rFonts w:ascii="Times New Roman" w:hAnsi="Times New Roman" w:cs="Times New Roman"/>
          <w:sz w:val="24"/>
          <w:szCs w:val="24"/>
        </w:rPr>
        <w:t xml:space="preserve">. </w:t>
      </w:r>
      <w:r w:rsidRPr="00D72CCB">
        <w:rPr>
          <w:rFonts w:ascii="Times New Roman" w:hAnsi="Times New Roman" w:cs="Times New Roman"/>
          <w:sz w:val="24"/>
          <w:szCs w:val="24"/>
        </w:rPr>
        <w:t>Всё у нас получится!</w:t>
      </w:r>
    </w:p>
    <w:p w14:paraId="59EE2A46" w14:textId="77777777" w:rsidR="00C37167" w:rsidRPr="007E11F5" w:rsidRDefault="005C2DC3" w:rsidP="0057224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E11F5">
        <w:rPr>
          <w:rFonts w:ascii="Times New Roman" w:hAnsi="Times New Roman" w:cs="Times New Roman"/>
          <w:b/>
          <w:i/>
          <w:sz w:val="24"/>
          <w:szCs w:val="24"/>
          <w:u w:val="single"/>
        </w:rPr>
        <w:t>2</w:t>
      </w:r>
      <w:r w:rsidR="00C37167" w:rsidRPr="007E11F5">
        <w:rPr>
          <w:rFonts w:ascii="Times New Roman" w:hAnsi="Times New Roman" w:cs="Times New Roman"/>
          <w:b/>
          <w:i/>
          <w:sz w:val="24"/>
          <w:szCs w:val="24"/>
          <w:u w:val="single"/>
        </w:rPr>
        <w:t>.Организует проверку готовности к уроку.</w:t>
      </w:r>
    </w:p>
    <w:p w14:paraId="20D8A70F" w14:textId="77777777" w:rsidR="005C2DC3" w:rsidRPr="00D72CCB" w:rsidRDefault="00C37167" w:rsidP="005C2D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2CCB">
        <w:rPr>
          <w:rFonts w:ascii="Times New Roman" w:hAnsi="Times New Roman" w:cs="Times New Roman"/>
          <w:sz w:val="24"/>
          <w:szCs w:val="24"/>
        </w:rPr>
        <w:t>Проверяют готовность к уроку и правильную посадку при письме.</w:t>
      </w:r>
    </w:p>
    <w:p w14:paraId="328DA5F2" w14:textId="77777777" w:rsidR="00C37167" w:rsidRPr="00D72CCB" w:rsidRDefault="00C37167" w:rsidP="005C2DC3">
      <w:pPr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72CCB">
        <w:rPr>
          <w:rFonts w:ascii="Times New Roman" w:hAnsi="Times New Roman" w:cs="Times New Roman"/>
          <w:i/>
          <w:sz w:val="24"/>
          <w:szCs w:val="24"/>
          <w:u w:val="single"/>
        </w:rPr>
        <w:t>2.Минутка чистописания.</w:t>
      </w:r>
    </w:p>
    <w:p w14:paraId="7F23F0EE" w14:textId="77777777" w:rsidR="0057224D" w:rsidRPr="00D72CCB" w:rsidRDefault="0057224D" w:rsidP="005C2DC3">
      <w:pPr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20DEC742" w14:textId="77777777" w:rsidR="00637647" w:rsidRPr="007E11F5" w:rsidRDefault="00C37167" w:rsidP="00402163">
      <w:pPr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proofErr w:type="gramStart"/>
      <w:r w:rsidRPr="007E11F5">
        <w:rPr>
          <w:rFonts w:ascii="Times New Roman" w:hAnsi="Times New Roman" w:cs="Times New Roman"/>
          <w:b/>
          <w:i/>
          <w:sz w:val="24"/>
          <w:szCs w:val="24"/>
          <w:u w:val="single"/>
        </w:rPr>
        <w:t>3</w:t>
      </w:r>
      <w:r w:rsidR="005C2DC3" w:rsidRPr="007E11F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.</w:t>
      </w:r>
      <w:r w:rsidRPr="007E11F5">
        <w:rPr>
          <w:rFonts w:ascii="Times New Roman" w:hAnsi="Times New Roman" w:cs="Times New Roman"/>
          <w:b/>
          <w:i/>
          <w:sz w:val="24"/>
          <w:szCs w:val="24"/>
          <w:u w:val="single"/>
        </w:rPr>
        <w:t>Постановка</w:t>
      </w:r>
      <w:proofErr w:type="gramEnd"/>
      <w:r w:rsidRPr="007E11F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целей и задач урока.</w:t>
      </w:r>
      <w:r w:rsidR="0057224D" w:rsidRPr="007E11F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</w:p>
    <w:p w14:paraId="1D8EFEED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b/>
          <w:color w:val="333333"/>
        </w:rPr>
      </w:pPr>
      <w:r w:rsidRPr="00D72CCB">
        <w:rPr>
          <w:b/>
          <w:color w:val="333333"/>
        </w:rPr>
        <w:t xml:space="preserve"> Игра-соревнование «Услышал – повтори!»</w:t>
      </w:r>
    </w:p>
    <w:p w14:paraId="11D69CAC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color w:val="333333"/>
        </w:rPr>
        <w:t>*Я хлопаю 1–</w:t>
      </w:r>
      <w:r w:rsidRPr="00D72CCB">
        <w:rPr>
          <w:rStyle w:val="a5"/>
          <w:color w:val="333333"/>
        </w:rPr>
        <w:t>11</w:t>
      </w:r>
      <w:r w:rsidRPr="00D72CCB">
        <w:rPr>
          <w:color w:val="333333"/>
        </w:rPr>
        <w:t>–1–</w:t>
      </w:r>
      <w:r w:rsidRPr="00D72CCB">
        <w:rPr>
          <w:rStyle w:val="a5"/>
          <w:color w:val="333333"/>
        </w:rPr>
        <w:t>11, </w:t>
      </w:r>
      <w:r w:rsidRPr="00D72CCB">
        <w:rPr>
          <w:color w:val="333333"/>
        </w:rPr>
        <w:t>теперь вы …</w:t>
      </w:r>
    </w:p>
    <w:p w14:paraId="71452C67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rStyle w:val="a5"/>
          <w:color w:val="333333"/>
        </w:rPr>
        <w:t>– </w:t>
      </w:r>
      <w:r w:rsidRPr="00D72CCB">
        <w:rPr>
          <w:color w:val="333333"/>
        </w:rPr>
        <w:t>Что мы делали руками</w:t>
      </w:r>
      <w:r w:rsidRPr="00D72CCB">
        <w:rPr>
          <w:rStyle w:val="a5"/>
          <w:color w:val="333333"/>
        </w:rPr>
        <w:t> – </w:t>
      </w:r>
      <w:r w:rsidRPr="00D72CCB">
        <w:rPr>
          <w:rStyle w:val="a6"/>
          <w:color w:val="333333"/>
        </w:rPr>
        <w:t>УДАРЯЛИ</w:t>
      </w:r>
    </w:p>
    <w:p w14:paraId="05C554EC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rStyle w:val="a5"/>
          <w:color w:val="333333"/>
        </w:rPr>
        <w:t>– </w:t>
      </w:r>
      <w:r w:rsidRPr="00D72CCB">
        <w:rPr>
          <w:color w:val="333333"/>
        </w:rPr>
        <w:t>КАК? </w:t>
      </w:r>
      <w:r w:rsidRPr="00D72CCB">
        <w:rPr>
          <w:rStyle w:val="a5"/>
          <w:color w:val="333333"/>
        </w:rPr>
        <w:t>–</w:t>
      </w:r>
      <w:r w:rsidRPr="00D72CCB">
        <w:rPr>
          <w:color w:val="333333"/>
        </w:rPr>
        <w:t> 1 РАЗ ТИХО, 2 – ГРОМКО.</w:t>
      </w:r>
    </w:p>
    <w:p w14:paraId="7E578B9E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rStyle w:val="a5"/>
          <w:color w:val="333333"/>
        </w:rPr>
        <w:t>*</w:t>
      </w:r>
      <w:r w:rsidRPr="00D72CCB">
        <w:rPr>
          <w:color w:val="333333"/>
        </w:rPr>
        <w:t>А ТЕПЕРЬ ТАК</w:t>
      </w:r>
      <w:r w:rsidRPr="00D72CCB">
        <w:rPr>
          <w:rStyle w:val="a5"/>
          <w:color w:val="333333"/>
        </w:rPr>
        <w:t> </w:t>
      </w:r>
      <w:r w:rsidRPr="00D72CCB">
        <w:rPr>
          <w:color w:val="333333"/>
        </w:rPr>
        <w:t>11</w:t>
      </w:r>
      <w:r w:rsidRPr="00D72CCB">
        <w:rPr>
          <w:rStyle w:val="a5"/>
          <w:color w:val="333333"/>
        </w:rPr>
        <w:t>–111–</w:t>
      </w:r>
      <w:r w:rsidRPr="00D72CCB">
        <w:rPr>
          <w:color w:val="333333"/>
        </w:rPr>
        <w:t>11</w:t>
      </w:r>
      <w:r w:rsidRPr="00D72CCB">
        <w:rPr>
          <w:rStyle w:val="a5"/>
          <w:color w:val="333333"/>
        </w:rPr>
        <w:t>–111</w:t>
      </w:r>
      <w:r w:rsidRPr="00D72CCB">
        <w:rPr>
          <w:color w:val="333333"/>
        </w:rPr>
        <w:t>, ПОВТОРИТЕ …</w:t>
      </w:r>
    </w:p>
    <w:p w14:paraId="7F941AD7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rStyle w:val="a5"/>
          <w:color w:val="333333"/>
        </w:rPr>
        <w:t>–</w:t>
      </w:r>
      <w:r w:rsidRPr="00D72CCB">
        <w:rPr>
          <w:color w:val="333333"/>
        </w:rPr>
        <w:t> Какие были удары? (тихие, громкие)</w:t>
      </w:r>
    </w:p>
    <w:p w14:paraId="6FD6A06A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rStyle w:val="a5"/>
          <w:color w:val="333333"/>
        </w:rPr>
        <w:t>У:</w:t>
      </w:r>
      <w:r w:rsidRPr="00D72CCB">
        <w:rPr>
          <w:color w:val="333333"/>
        </w:rPr>
        <w:t> – А почему? От чего зависит сила звука?</w:t>
      </w:r>
      <w:r w:rsidR="00D72CCB" w:rsidRPr="00D72CCB">
        <w:rPr>
          <w:rStyle w:val="a5"/>
          <w:color w:val="333333"/>
        </w:rPr>
        <w:t xml:space="preserve"> </w:t>
      </w:r>
      <w:r w:rsidR="00D72CCB">
        <w:rPr>
          <w:rStyle w:val="a5"/>
          <w:color w:val="333333"/>
        </w:rPr>
        <w:t xml:space="preserve">  </w:t>
      </w:r>
      <w:r w:rsidR="00D72CCB" w:rsidRPr="00D72CCB">
        <w:rPr>
          <w:rStyle w:val="a5"/>
          <w:color w:val="333333"/>
        </w:rPr>
        <w:t>Д:</w:t>
      </w:r>
      <w:r w:rsidR="00D72CCB" w:rsidRPr="00D72CCB">
        <w:rPr>
          <w:color w:val="333333"/>
        </w:rPr>
        <w:t> – От силы </w:t>
      </w:r>
      <w:r w:rsidR="00D72CCB" w:rsidRPr="00D72CCB">
        <w:rPr>
          <w:rStyle w:val="a5"/>
          <w:color w:val="333333"/>
        </w:rPr>
        <w:t>удара.</w:t>
      </w:r>
    </w:p>
    <w:p w14:paraId="17D4FB85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rStyle w:val="a5"/>
          <w:color w:val="333333"/>
        </w:rPr>
        <w:t>У:</w:t>
      </w:r>
      <w:r w:rsidRPr="00D72CCB">
        <w:rPr>
          <w:color w:val="333333"/>
        </w:rPr>
        <w:t> – Как вы думаете, о чем мы будем сегодня говорить? </w:t>
      </w:r>
      <w:r w:rsidRPr="00D72CCB">
        <w:rPr>
          <w:rStyle w:val="a6"/>
          <w:color w:val="333333"/>
        </w:rPr>
        <w:t>(об ударении)</w:t>
      </w:r>
    </w:p>
    <w:p w14:paraId="60C1DE47" w14:textId="77777777" w:rsidR="00E10D7E" w:rsidRPr="00D72CCB" w:rsidRDefault="00C8503B" w:rsidP="00E10D7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72CCB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="00E10D7E" w:rsidRPr="00D72CCB">
        <w:rPr>
          <w:rFonts w:ascii="Times New Roman" w:hAnsi="Times New Roman" w:cs="Times New Roman"/>
          <w:b/>
          <w:bCs/>
          <w:sz w:val="24"/>
          <w:szCs w:val="24"/>
        </w:rPr>
        <w:t>ем</w:t>
      </w:r>
      <w:r w:rsidRPr="00D72CCB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E10D7E" w:rsidRPr="00D72CCB">
        <w:rPr>
          <w:rFonts w:ascii="Times New Roman" w:hAnsi="Times New Roman" w:cs="Times New Roman"/>
          <w:b/>
          <w:bCs/>
          <w:sz w:val="24"/>
          <w:szCs w:val="24"/>
        </w:rPr>
        <w:t xml:space="preserve"> нашего урока</w:t>
      </w:r>
      <w:r w:rsidRPr="00D72CC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10D7E" w:rsidRPr="00D72CCB">
        <w:rPr>
          <w:rFonts w:ascii="Times New Roman" w:hAnsi="Times New Roman" w:cs="Times New Roman"/>
          <w:b/>
          <w:sz w:val="24"/>
          <w:szCs w:val="24"/>
        </w:rPr>
        <w:t xml:space="preserve"> Ударение.</w:t>
      </w:r>
    </w:p>
    <w:p w14:paraId="08793625" w14:textId="77777777" w:rsidR="00C37167" w:rsidRPr="00D72CCB" w:rsidRDefault="00C969EE" w:rsidP="0040216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D72CCB">
        <w:rPr>
          <w:rFonts w:ascii="Times New Roman" w:hAnsi="Times New Roman" w:cs="Times New Roman"/>
          <w:sz w:val="24"/>
          <w:szCs w:val="24"/>
        </w:rPr>
        <w:t xml:space="preserve">- </w:t>
      </w:r>
      <w:r w:rsidR="00C8503B" w:rsidRPr="00D72CCB">
        <w:rPr>
          <w:rFonts w:ascii="Times New Roman" w:hAnsi="Times New Roman" w:cs="Times New Roman"/>
          <w:sz w:val="24"/>
          <w:szCs w:val="24"/>
        </w:rPr>
        <w:t>Теперь п</w:t>
      </w:r>
      <w:r w:rsidR="00C37167" w:rsidRPr="00D72CCB">
        <w:rPr>
          <w:rFonts w:ascii="Times New Roman" w:hAnsi="Times New Roman" w:cs="Times New Roman"/>
          <w:sz w:val="24"/>
          <w:szCs w:val="24"/>
        </w:rPr>
        <w:t>ослушайте слова, назовите слог, который звучит громче. Хором.</w:t>
      </w:r>
    </w:p>
    <w:p w14:paraId="2D1ECF95" w14:textId="77777777" w:rsidR="00C37167" w:rsidRPr="00D72CCB" w:rsidRDefault="00C37167" w:rsidP="0040216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D72CCB">
        <w:rPr>
          <w:rFonts w:ascii="Times New Roman" w:hAnsi="Times New Roman" w:cs="Times New Roman"/>
          <w:i/>
          <w:sz w:val="24"/>
          <w:szCs w:val="24"/>
        </w:rPr>
        <w:t>Вова, липа, горе, сова, рыба</w:t>
      </w:r>
    </w:p>
    <w:p w14:paraId="120E4C11" w14:textId="77777777" w:rsidR="00C37167" w:rsidRPr="00D72CCB" w:rsidRDefault="00C969EE" w:rsidP="004021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2CCB">
        <w:rPr>
          <w:rFonts w:ascii="Times New Roman" w:hAnsi="Times New Roman" w:cs="Times New Roman"/>
          <w:sz w:val="24"/>
          <w:szCs w:val="24"/>
        </w:rPr>
        <w:t xml:space="preserve">- </w:t>
      </w:r>
      <w:r w:rsidR="00C8503B" w:rsidRPr="00D72CCB">
        <w:rPr>
          <w:rFonts w:ascii="Times New Roman" w:hAnsi="Times New Roman" w:cs="Times New Roman"/>
          <w:b/>
          <w:i/>
          <w:sz w:val="24"/>
          <w:szCs w:val="24"/>
        </w:rPr>
        <w:t>школа</w:t>
      </w:r>
      <w:r w:rsidR="00C8503B" w:rsidRPr="00D72CCB">
        <w:rPr>
          <w:rFonts w:ascii="Times New Roman" w:hAnsi="Times New Roman" w:cs="Times New Roman"/>
          <w:i/>
          <w:sz w:val="24"/>
          <w:szCs w:val="24"/>
        </w:rPr>
        <w:t xml:space="preserve"> - </w:t>
      </w:r>
      <w:r w:rsidR="00C37167" w:rsidRPr="00D72CCB">
        <w:rPr>
          <w:rFonts w:ascii="Times New Roman" w:hAnsi="Times New Roman" w:cs="Times New Roman"/>
          <w:sz w:val="24"/>
          <w:szCs w:val="24"/>
        </w:rPr>
        <w:t>Правильно ли произнесено это слово? Почему?</w:t>
      </w:r>
    </w:p>
    <w:p w14:paraId="4988DFD9" w14:textId="77777777" w:rsidR="00C37167" w:rsidRPr="00D72CCB" w:rsidRDefault="00C969EE" w:rsidP="004021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2CCB">
        <w:rPr>
          <w:rFonts w:ascii="Times New Roman" w:hAnsi="Times New Roman" w:cs="Times New Roman"/>
          <w:sz w:val="24"/>
          <w:szCs w:val="24"/>
        </w:rPr>
        <w:t xml:space="preserve">- </w:t>
      </w:r>
      <w:r w:rsidR="00C37167" w:rsidRPr="00D72CCB">
        <w:rPr>
          <w:rFonts w:ascii="Times New Roman" w:hAnsi="Times New Roman" w:cs="Times New Roman"/>
          <w:sz w:val="24"/>
          <w:szCs w:val="24"/>
        </w:rPr>
        <w:t xml:space="preserve">А что надо сделать, чтобы его произнести </w:t>
      </w:r>
      <w:proofErr w:type="gramStart"/>
      <w:r w:rsidR="00C37167" w:rsidRPr="00D72CCB">
        <w:rPr>
          <w:rFonts w:ascii="Times New Roman" w:hAnsi="Times New Roman" w:cs="Times New Roman"/>
          <w:sz w:val="24"/>
          <w:szCs w:val="24"/>
        </w:rPr>
        <w:t>правильно?</w:t>
      </w:r>
      <w:r w:rsidR="00D72CC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72CCB">
        <w:rPr>
          <w:rFonts w:ascii="Times New Roman" w:hAnsi="Times New Roman" w:cs="Times New Roman"/>
          <w:sz w:val="24"/>
          <w:szCs w:val="24"/>
        </w:rPr>
        <w:t>правильно поставить ударение)</w:t>
      </w:r>
    </w:p>
    <w:p w14:paraId="2300601A" w14:textId="77777777" w:rsidR="00C8503B" w:rsidRPr="00D72CCB" w:rsidRDefault="00C969EE" w:rsidP="00C850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2CCB">
        <w:rPr>
          <w:rFonts w:ascii="Times New Roman" w:hAnsi="Times New Roman" w:cs="Times New Roman"/>
          <w:sz w:val="24"/>
          <w:szCs w:val="24"/>
        </w:rPr>
        <w:t xml:space="preserve">- </w:t>
      </w:r>
      <w:r w:rsidR="00C37167" w:rsidRPr="00D72CCB">
        <w:rPr>
          <w:rFonts w:ascii="Times New Roman" w:hAnsi="Times New Roman" w:cs="Times New Roman"/>
          <w:sz w:val="24"/>
          <w:szCs w:val="24"/>
        </w:rPr>
        <w:t xml:space="preserve">Сегодня мы с вами </w:t>
      </w:r>
      <w:r w:rsidR="00402163" w:rsidRPr="00D72CCB">
        <w:rPr>
          <w:rFonts w:ascii="Times New Roman" w:hAnsi="Times New Roman" w:cs="Times New Roman"/>
          <w:sz w:val="24"/>
          <w:szCs w:val="24"/>
        </w:rPr>
        <w:t xml:space="preserve">будем </w:t>
      </w:r>
      <w:r w:rsidR="00402163" w:rsidRPr="007E11F5">
        <w:rPr>
          <w:rFonts w:ascii="Times New Roman" w:hAnsi="Times New Roman" w:cs="Times New Roman"/>
          <w:b/>
          <w:i/>
          <w:sz w:val="24"/>
          <w:szCs w:val="24"/>
        </w:rPr>
        <w:t>исследовать ударение</w:t>
      </w:r>
      <w:r w:rsidR="00C8503B" w:rsidRPr="007E11F5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C8503B" w:rsidRPr="00D72C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7377DF" w14:textId="77777777" w:rsidR="00C8503B" w:rsidRPr="007E11F5" w:rsidRDefault="00C8503B" w:rsidP="00C8503B">
      <w:pPr>
        <w:spacing w:after="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E11F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lastRenderedPageBreak/>
        <w:t>Узнаем:</w:t>
      </w:r>
    </w:p>
    <w:p w14:paraId="48CA8937" w14:textId="77777777" w:rsidR="00C8503B" w:rsidRPr="00D72CCB" w:rsidRDefault="00637647" w:rsidP="00E92D28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2C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такое ударение и его значение?</w:t>
      </w:r>
    </w:p>
    <w:p w14:paraId="1CFEEFB4" w14:textId="77777777" w:rsidR="00C8503B" w:rsidRPr="00D72CCB" w:rsidRDefault="00637647" w:rsidP="00E92D28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2C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называется </w:t>
      </w:r>
      <w:proofErr w:type="gramStart"/>
      <w:r w:rsidRPr="00D72C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слог</w:t>
      </w:r>
      <w:proofErr w:type="gramEnd"/>
      <w:r w:rsidRPr="00D72C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который падает ударение?</w:t>
      </w:r>
    </w:p>
    <w:p w14:paraId="7B3E955E" w14:textId="77777777" w:rsidR="00C8503B" w:rsidRPr="00D72CCB" w:rsidRDefault="00637647" w:rsidP="00E92D28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2C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называются слоги, на которые не ставится ударение?</w:t>
      </w:r>
    </w:p>
    <w:p w14:paraId="2AF53435" w14:textId="77777777" w:rsidR="00637647" w:rsidRPr="00D72CCB" w:rsidRDefault="00637647" w:rsidP="00E92D28">
      <w:pPr>
        <w:pStyle w:val="a7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72C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каких словах ударение не ставится?</w:t>
      </w:r>
    </w:p>
    <w:p w14:paraId="1BE08EE0" w14:textId="77777777" w:rsidR="00637647" w:rsidRPr="00D72CCB" w:rsidRDefault="00637647" w:rsidP="00C8503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3764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Зачем мы хотим это узнать? (чтобы наша речь была правильной)</w:t>
      </w:r>
    </w:p>
    <w:p w14:paraId="10D5F501" w14:textId="77777777" w:rsidR="00E10D7E" w:rsidRPr="007E11F5" w:rsidRDefault="00C37167" w:rsidP="00986E6A">
      <w:pPr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E11F5">
        <w:rPr>
          <w:rFonts w:ascii="Times New Roman" w:hAnsi="Times New Roman" w:cs="Times New Roman"/>
          <w:b/>
          <w:i/>
          <w:sz w:val="24"/>
          <w:szCs w:val="24"/>
          <w:u w:val="single"/>
        </w:rPr>
        <w:t>4. Изучение нового материала.</w:t>
      </w:r>
    </w:p>
    <w:p w14:paraId="7B24E1BB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color w:val="333333"/>
        </w:rPr>
        <w:t>1. Работа с учебником.</w:t>
      </w:r>
    </w:p>
    <w:p w14:paraId="50F4AFE1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color w:val="333333"/>
        </w:rPr>
        <w:t>– Что поможет нам</w:t>
      </w:r>
      <w:r w:rsidR="00C8503B" w:rsidRPr="00D72CCB">
        <w:rPr>
          <w:color w:val="333333"/>
        </w:rPr>
        <w:t xml:space="preserve"> узнать</w:t>
      </w:r>
      <w:r w:rsidR="007E11F5">
        <w:rPr>
          <w:color w:val="333333"/>
        </w:rPr>
        <w:t xml:space="preserve">, </w:t>
      </w:r>
      <w:r w:rsidRPr="00D72CCB">
        <w:rPr>
          <w:color w:val="333333"/>
        </w:rPr>
        <w:t>что же такое ударение? (Учебник)</w:t>
      </w:r>
    </w:p>
    <w:p w14:paraId="560C28C6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color w:val="333333"/>
        </w:rPr>
        <w:t xml:space="preserve">Открываем учебник </w:t>
      </w:r>
      <w:r w:rsidRPr="00D72CCB">
        <w:rPr>
          <w:b/>
          <w:color w:val="333333"/>
        </w:rPr>
        <w:t>на странице 3</w:t>
      </w:r>
      <w:r w:rsidR="00C8503B" w:rsidRPr="00D72CCB">
        <w:rPr>
          <w:b/>
          <w:color w:val="333333"/>
        </w:rPr>
        <w:t xml:space="preserve">9. </w:t>
      </w:r>
      <w:r w:rsidRPr="00D72CCB">
        <w:rPr>
          <w:b/>
          <w:color w:val="333333"/>
        </w:rPr>
        <w:t>Найдите упражнение</w:t>
      </w:r>
      <w:r w:rsidR="00D72CCB" w:rsidRPr="00D72CCB">
        <w:rPr>
          <w:b/>
          <w:color w:val="333333"/>
        </w:rPr>
        <w:t xml:space="preserve"> 1</w:t>
      </w:r>
      <w:r w:rsidRPr="00D72CCB">
        <w:rPr>
          <w:color w:val="333333"/>
        </w:rPr>
        <w:t>. Прочитайте задание.</w:t>
      </w:r>
    </w:p>
    <w:p w14:paraId="2B850C32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color w:val="333333"/>
        </w:rPr>
        <w:t>Сейчас я прочитаю стихотворение, а вы подумайте: о каком невидимке-молотке говорится в стихотворении?</w:t>
      </w:r>
      <w:r w:rsidR="007E11F5">
        <w:rPr>
          <w:color w:val="333333"/>
        </w:rPr>
        <w:t xml:space="preserve">  </w:t>
      </w:r>
      <w:r w:rsidRPr="00D72CCB">
        <w:rPr>
          <w:color w:val="333333"/>
        </w:rPr>
        <w:t>(чтение учителем) + карандаш</w:t>
      </w:r>
    </w:p>
    <w:p w14:paraId="2A31B2F5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color w:val="333333"/>
        </w:rPr>
        <w:t>– О каком невидимке-молотке говорится в стихотворении?</w:t>
      </w:r>
    </w:p>
    <w:p w14:paraId="4FAB1DD8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color w:val="333333"/>
        </w:rPr>
        <w:t>– Почему один из слогов в слове назван ударным?</w:t>
      </w:r>
    </w:p>
    <w:p w14:paraId="72A4D430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color w:val="333333"/>
        </w:rPr>
        <w:t>– Как на письме обозначается ударение? (наклонная палочка)</w:t>
      </w:r>
    </w:p>
    <w:p w14:paraId="386D24C8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color w:val="333333"/>
        </w:rPr>
        <w:t>Прочитайте стихотворение, выделяя в каждом слове ударный слог. Возьмите в руки карандаш и тихонечко ударяйте о парту при чтении ударного слога. (1 вслух)</w:t>
      </w:r>
    </w:p>
    <w:p w14:paraId="4E28E37F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color w:val="333333"/>
        </w:rPr>
        <w:t>– Что мы сейчас делали карандашиком? (ударяли)</w:t>
      </w:r>
    </w:p>
    <w:p w14:paraId="11AC6CFC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color w:val="333333"/>
        </w:rPr>
        <w:t>– А голосом? (выделяли силой голоса…)</w:t>
      </w:r>
    </w:p>
    <w:p w14:paraId="1EDDBDF7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rStyle w:val="a5"/>
          <w:color w:val="333333"/>
        </w:rPr>
        <w:t>Вывод:</w:t>
      </w:r>
    </w:p>
    <w:p w14:paraId="3BCD6BF8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color w:val="333333"/>
        </w:rPr>
        <w:t>– Что такое ударение? </w:t>
      </w:r>
      <w:r w:rsidRPr="00D72CCB">
        <w:rPr>
          <w:rStyle w:val="a6"/>
          <w:color w:val="333333"/>
        </w:rPr>
        <w:t>(Это выделение в слове голосом одного из слогов)</w:t>
      </w:r>
    </w:p>
    <w:p w14:paraId="52B3EE9F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color w:val="333333"/>
        </w:rPr>
        <w:t>– Если слог произносится с большей силой голоса, чем другие, мы ударяли карандашиком, то как вы думаете он называется?</w:t>
      </w:r>
      <w:r w:rsidR="00C8503B" w:rsidRPr="00D72CCB">
        <w:rPr>
          <w:color w:val="333333"/>
        </w:rPr>
        <w:t xml:space="preserve"> (ударный)</w:t>
      </w:r>
    </w:p>
    <w:p w14:paraId="5BD62852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color w:val="333333"/>
        </w:rPr>
        <w:t>– А другие слоги?</w:t>
      </w:r>
      <w:r w:rsidR="00C8503B" w:rsidRPr="00D72CCB">
        <w:rPr>
          <w:color w:val="333333"/>
        </w:rPr>
        <w:t xml:space="preserve"> (безударные)</w:t>
      </w:r>
    </w:p>
    <w:p w14:paraId="41D5B478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color w:val="333333"/>
        </w:rPr>
        <w:t>Молодцы, какое открытие мы сегодня сделали? (…)</w:t>
      </w:r>
    </w:p>
    <w:p w14:paraId="3E7941E6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rStyle w:val="a5"/>
          <w:color w:val="333333"/>
        </w:rPr>
        <w:t>Вывод:</w:t>
      </w:r>
      <w:r w:rsidRPr="00D72CCB">
        <w:rPr>
          <w:rStyle w:val="a6"/>
          <w:color w:val="333333"/>
        </w:rPr>
        <w:t> прочитайте в учебнике, совпадает ли наше открытие с правилом в учебнике? (1 вслух)</w:t>
      </w:r>
    </w:p>
    <w:p w14:paraId="4CE1FA62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proofErr w:type="gramStart"/>
      <w:r w:rsidRPr="00D72CCB">
        <w:rPr>
          <w:color w:val="333333"/>
        </w:rPr>
        <w:t xml:space="preserve">2.– </w:t>
      </w:r>
      <w:proofErr w:type="gramEnd"/>
      <w:r w:rsidRPr="00D72CCB">
        <w:rPr>
          <w:color w:val="333333"/>
        </w:rPr>
        <w:t>А вы заметили, что в стихотворении, ударение стоит не над каждым словом? Как вы думаете, почему?</w:t>
      </w:r>
    </w:p>
    <w:p w14:paraId="144F55AD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color w:val="333333"/>
        </w:rPr>
        <w:t>– Как называются слова, состоящие из 1 слога? (односложные), из 2? (двухсложные), из 3?</w:t>
      </w:r>
    </w:p>
    <w:p w14:paraId="429679AE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color w:val="333333"/>
        </w:rPr>
        <w:t>Сделайте вывод, в каких словах не надо ставить ударение?</w:t>
      </w:r>
    </w:p>
    <w:p w14:paraId="21C6EC05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color w:val="333333"/>
        </w:rPr>
        <w:t>– В учебнике на с 40 есть подсказка. Найдите.</w:t>
      </w:r>
      <w:r w:rsidR="00181980" w:rsidRPr="00D72CCB">
        <w:rPr>
          <w:color w:val="333333"/>
        </w:rPr>
        <w:t xml:space="preserve"> </w:t>
      </w:r>
      <w:r w:rsidRPr="00D72CCB">
        <w:rPr>
          <w:color w:val="333333"/>
        </w:rPr>
        <w:t>Прочитайте.</w:t>
      </w:r>
    </w:p>
    <w:p w14:paraId="67592D31" w14:textId="77777777" w:rsidR="00637647" w:rsidRPr="00D72CCB" w:rsidRDefault="00637647" w:rsidP="00637647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color w:val="333333"/>
        </w:rPr>
        <w:t>– В каких словах ударение не ставится?</w:t>
      </w:r>
      <w:r w:rsidR="00181980" w:rsidRPr="00D72CCB">
        <w:rPr>
          <w:color w:val="333333"/>
        </w:rPr>
        <w:t xml:space="preserve"> </w:t>
      </w:r>
      <w:r w:rsidRPr="00D72CCB">
        <w:rPr>
          <w:color w:val="333333"/>
        </w:rPr>
        <w:t>(слова состоят из 1 слога и в словах с буквой Ё)</w:t>
      </w:r>
    </w:p>
    <w:p w14:paraId="6327A58A" w14:textId="77777777" w:rsidR="00D72CCB" w:rsidRPr="00D72CCB" w:rsidRDefault="00D72CCB" w:rsidP="00637647">
      <w:pPr>
        <w:pStyle w:val="a4"/>
        <w:shd w:val="clear" w:color="auto" w:fill="FFFFFF"/>
        <w:spacing w:before="0" w:beforeAutospacing="0" w:after="135" w:afterAutospacing="0"/>
        <w:rPr>
          <w:b/>
          <w:color w:val="333333"/>
        </w:rPr>
      </w:pPr>
      <w:r w:rsidRPr="00D72CCB">
        <w:rPr>
          <w:b/>
          <w:color w:val="333333"/>
        </w:rPr>
        <w:t>Упр2.стр40</w:t>
      </w:r>
    </w:p>
    <w:p w14:paraId="030678D3" w14:textId="77777777" w:rsidR="00637647" w:rsidRPr="007E11F5" w:rsidRDefault="00181980" w:rsidP="00986E6A">
      <w:pPr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E11F5">
        <w:rPr>
          <w:rFonts w:ascii="Times New Roman" w:hAnsi="Times New Roman" w:cs="Times New Roman"/>
          <w:b/>
          <w:i/>
          <w:sz w:val="24"/>
          <w:szCs w:val="24"/>
          <w:u w:val="single"/>
        </w:rPr>
        <w:t>5.Закрепление.</w:t>
      </w:r>
    </w:p>
    <w:p w14:paraId="2A55FA64" w14:textId="77777777" w:rsidR="00181980" w:rsidRPr="00181980" w:rsidRDefault="00181980" w:rsidP="0018198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19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Работа в тетрадях.</w:t>
      </w:r>
    </w:p>
    <w:p w14:paraId="3F738999" w14:textId="77777777" w:rsidR="00181980" w:rsidRPr="00181980" w:rsidRDefault="00181980" w:rsidP="0018198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19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– Ребята, а вы умеете правильно ставить ударение в словах? </w:t>
      </w:r>
    </w:p>
    <w:p w14:paraId="4E72970F" w14:textId="77777777" w:rsidR="00181980" w:rsidRPr="00181980" w:rsidRDefault="00181980" w:rsidP="0018198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19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все ребята умеют ставить ударение.  Кто догадался, чему мы сейчас будем учиться?</w:t>
      </w:r>
    </w:p>
    <w:p w14:paraId="1D1A0A8B" w14:textId="77777777" w:rsidR="00181980" w:rsidRPr="00181980" w:rsidRDefault="00181980" w:rsidP="0018198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198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(учиться правильно ставить ударение)</w:t>
      </w:r>
    </w:p>
    <w:p w14:paraId="0B134626" w14:textId="77777777" w:rsidR="00181980" w:rsidRPr="00181980" w:rsidRDefault="00181980" w:rsidP="0018198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19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Послушайте стихотворение про ударение:</w:t>
      </w:r>
    </w:p>
    <w:p w14:paraId="7D76D680" w14:textId="77777777" w:rsidR="00181980" w:rsidRPr="00181980" w:rsidRDefault="00181980" w:rsidP="0018198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19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Ударный слог, ударный слог!</w:t>
      </w:r>
      <w:r w:rsidRPr="001819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Он назван так недаром.</w:t>
      </w:r>
      <w:r w:rsidRPr="001819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Эй, невидимка – молоток –</w:t>
      </w:r>
      <w:r w:rsidRPr="001819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Отметь его ударом.</w:t>
      </w:r>
    </w:p>
    <w:p w14:paraId="530FDD44" w14:textId="77777777" w:rsidR="00BB30E9" w:rsidRPr="00D72CCB" w:rsidRDefault="00181980" w:rsidP="0093268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19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Приготовьтесь к письму.</w:t>
      </w:r>
      <w:r w:rsidR="007E11F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</w:t>
      </w:r>
      <w:r w:rsidRPr="001819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Чтение загадок и запись отгадок в тетрадь. (1 у доски)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B30E9" w:rsidRPr="00D72CCB" w14:paraId="5820B6B2" w14:textId="77777777" w:rsidTr="00BB30E9">
        <w:tc>
          <w:tcPr>
            <w:tcW w:w="4785" w:type="dxa"/>
          </w:tcPr>
          <w:p w14:paraId="22A861C8" w14:textId="77777777" w:rsidR="00BB30E9" w:rsidRPr="00BB30E9" w:rsidRDefault="00BB30E9" w:rsidP="00BB30E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Рыжая плутовка</w:t>
            </w:r>
          </w:p>
          <w:p w14:paraId="30BBF499" w14:textId="77777777" w:rsidR="00BB30E9" w:rsidRPr="00BB30E9" w:rsidRDefault="00BB30E9" w:rsidP="00BB30E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Обманывает ловко.</w:t>
            </w:r>
          </w:p>
          <w:p w14:paraId="35A35B3D" w14:textId="77777777" w:rsidR="00BB30E9" w:rsidRPr="00BB30E9" w:rsidRDefault="00BB30E9" w:rsidP="00BB30E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Её боится мышка</w:t>
            </w:r>
          </w:p>
          <w:p w14:paraId="56EFFBD7" w14:textId="77777777" w:rsidR="00BB30E9" w:rsidRPr="00BB30E9" w:rsidRDefault="00BB30E9" w:rsidP="00BB30E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зайка – шалунишка.</w:t>
            </w:r>
          </w:p>
          <w:p w14:paraId="4F9D4849" w14:textId="77777777" w:rsidR="00BB30E9" w:rsidRPr="00BB30E9" w:rsidRDefault="00BB30E9" w:rsidP="00BB30E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Хоть сама в лесу живёт,</w:t>
            </w:r>
          </w:p>
          <w:p w14:paraId="5FEB08E9" w14:textId="77777777" w:rsidR="00BB30E9" w:rsidRPr="00D72CCB" w:rsidRDefault="00BB30E9" w:rsidP="00BB30E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деревни кур крадёт.</w:t>
            </w:r>
            <w:r w:rsidRPr="00D72CC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(</w:t>
            </w:r>
            <w:r w:rsidRPr="0018198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ЛИСА</w:t>
            </w:r>
            <w:r w:rsidRPr="00D72CC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</w:t>
            </w:r>
          </w:p>
          <w:p w14:paraId="56C1BE2A" w14:textId="77777777" w:rsidR="00BB30E9" w:rsidRPr="00D72CCB" w:rsidRDefault="00BB30E9" w:rsidP="00BB30E9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14:paraId="61A94432" w14:textId="77777777" w:rsidR="00D72CCB" w:rsidRPr="00BB30E9" w:rsidRDefault="00D72CCB" w:rsidP="00D72C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 кустами,</w:t>
            </w:r>
          </w:p>
          <w:p w14:paraId="35AA246E" w14:textId="77777777" w:rsidR="00D72CCB" w:rsidRPr="00BB30E9" w:rsidRDefault="00D72CCB" w:rsidP="00D72C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 ёлками</w:t>
            </w:r>
          </w:p>
          <w:p w14:paraId="5B4469E0" w14:textId="77777777" w:rsidR="00D72CCB" w:rsidRPr="00BB30E9" w:rsidRDefault="00D72CCB" w:rsidP="00D72C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Катится клубок с</w:t>
            </w:r>
          </w:p>
          <w:p w14:paraId="6A9E8F03" w14:textId="77777777" w:rsidR="00D72CCB" w:rsidRPr="00BB30E9" w:rsidRDefault="00D72CCB" w:rsidP="00D72C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иголками.</w:t>
            </w:r>
          </w:p>
          <w:p w14:paraId="5FE161B8" w14:textId="77777777" w:rsidR="00D72CCB" w:rsidRPr="00BB30E9" w:rsidRDefault="00D72CCB" w:rsidP="00D72C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Ползун ползёт,</w:t>
            </w:r>
          </w:p>
          <w:p w14:paraId="646EC4CE" w14:textId="77777777" w:rsidR="00D72CCB" w:rsidRPr="00D72CCB" w:rsidRDefault="00D72CCB" w:rsidP="00D72CCB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B3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Иглы везёт.</w:t>
            </w:r>
            <w:r w:rsidRPr="00D72CC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(</w:t>
            </w:r>
            <w:r w:rsidRPr="0018198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ЁЖИК</w:t>
            </w:r>
            <w:r w:rsidRPr="00D72CC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</w:t>
            </w:r>
          </w:p>
          <w:p w14:paraId="0881016F" w14:textId="77777777" w:rsidR="00BB30E9" w:rsidRPr="00D72CCB" w:rsidRDefault="00BB30E9" w:rsidP="00D72CC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BB30E9" w:rsidRPr="00D72CCB" w14:paraId="7D0FB950" w14:textId="77777777" w:rsidTr="00BB30E9">
        <w:tc>
          <w:tcPr>
            <w:tcW w:w="4785" w:type="dxa"/>
          </w:tcPr>
          <w:p w14:paraId="7A0DAD6B" w14:textId="77777777" w:rsidR="00D72CCB" w:rsidRPr="00BB30E9" w:rsidRDefault="00D72CCB" w:rsidP="00D72C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мышь, не птица</w:t>
            </w:r>
          </w:p>
          <w:p w14:paraId="79C2CB24" w14:textId="77777777" w:rsidR="00D72CCB" w:rsidRPr="00BB30E9" w:rsidRDefault="00D72CCB" w:rsidP="00D72C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лесу резвится.</w:t>
            </w:r>
          </w:p>
          <w:p w14:paraId="40F82C39" w14:textId="77777777" w:rsidR="00D72CCB" w:rsidRPr="00BB30E9" w:rsidRDefault="00D72CCB" w:rsidP="00D72C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деревьях живёт</w:t>
            </w:r>
          </w:p>
          <w:p w14:paraId="0BC56233" w14:textId="77777777" w:rsidR="00D72CCB" w:rsidRPr="00D72CCB" w:rsidRDefault="00D72CCB" w:rsidP="00D72CC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B3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орешки грызёт.</w:t>
            </w:r>
            <w:r w:rsidRPr="00D72CC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(</w:t>
            </w:r>
            <w:r w:rsidRPr="0018198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БЕЛКА</w:t>
            </w:r>
            <w:r w:rsidRPr="00D72CC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</w:t>
            </w:r>
          </w:p>
          <w:p w14:paraId="2E54E9B0" w14:textId="77777777" w:rsidR="00BB30E9" w:rsidRPr="00D72CCB" w:rsidRDefault="00BB30E9" w:rsidP="00BB30E9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14:paraId="0A95D065" w14:textId="77777777" w:rsidR="00D72CCB" w:rsidRPr="00D72CCB" w:rsidRDefault="00D72CCB" w:rsidP="00D72C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Серовато, </w:t>
            </w:r>
            <w:proofErr w:type="spellStart"/>
            <w:r w:rsidRPr="00D72C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зубовато</w:t>
            </w:r>
            <w:proofErr w:type="spellEnd"/>
          </w:p>
          <w:p w14:paraId="306862CC" w14:textId="77777777" w:rsidR="00D72CCB" w:rsidRPr="00BB30E9" w:rsidRDefault="00D72CCB" w:rsidP="00D72CCB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полю рыщет, </w:t>
            </w:r>
          </w:p>
          <w:p w14:paraId="2FA2F71D" w14:textId="77777777" w:rsidR="00D72CCB" w:rsidRPr="00BB30E9" w:rsidRDefault="00D72CCB" w:rsidP="00D72C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Телят, ягнят</w:t>
            </w:r>
            <w:r w:rsidRPr="00D72CC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ищет. (</w:t>
            </w:r>
            <w:r w:rsidRPr="0018198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ВОЛК</w:t>
            </w:r>
            <w:r w:rsidRPr="00D72CC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</w:t>
            </w:r>
          </w:p>
          <w:p w14:paraId="19EEE68F" w14:textId="77777777" w:rsidR="00BB30E9" w:rsidRPr="00D72CCB" w:rsidRDefault="00BB30E9" w:rsidP="00BB30E9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14:paraId="5F452932" w14:textId="77777777" w:rsidR="00BB30E9" w:rsidRPr="00181980" w:rsidRDefault="00BB30E9" w:rsidP="00932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7B4A5C2C" w14:textId="77777777" w:rsidR="00181980" w:rsidRPr="00181980" w:rsidRDefault="00181980" w:rsidP="00932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19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Выработка алгоритма:</w:t>
      </w:r>
    </w:p>
    <w:p w14:paraId="6EBEEB3C" w14:textId="77777777" w:rsidR="00181980" w:rsidRPr="00181980" w:rsidRDefault="00181980" w:rsidP="0093268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19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Подчёркиваем гласные.</w:t>
      </w:r>
    </w:p>
    <w:p w14:paraId="2D534254" w14:textId="77777777" w:rsidR="00181980" w:rsidRPr="00181980" w:rsidRDefault="00181980" w:rsidP="0093268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19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Делим на слоги.</w:t>
      </w:r>
    </w:p>
    <w:p w14:paraId="6E2448C9" w14:textId="77777777" w:rsidR="00181980" w:rsidRPr="00181980" w:rsidRDefault="00181980" w:rsidP="0093268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19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Произносим слово целиком, выделяя голосом ударный слог.</w:t>
      </w:r>
    </w:p>
    <w:p w14:paraId="010930AC" w14:textId="77777777" w:rsidR="00181980" w:rsidRPr="00181980" w:rsidRDefault="00181980" w:rsidP="0093268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19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Ставим ударение.</w:t>
      </w:r>
    </w:p>
    <w:p w14:paraId="589CEE74" w14:textId="77777777" w:rsidR="00181980" w:rsidRDefault="00181980" w:rsidP="00932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198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ВЫВОД:</w:t>
      </w:r>
      <w:r w:rsidR="00BB30E9" w:rsidRPr="00D72C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1819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Зачитайте слова, в которых мы ударение не ставили?</w:t>
      </w:r>
      <w:r w:rsidR="00BB30E9" w:rsidRPr="00D72C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1819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Почему? …</w:t>
      </w:r>
    </w:p>
    <w:p w14:paraId="1774CC49" w14:textId="77777777" w:rsidR="00932680" w:rsidRPr="00181980" w:rsidRDefault="00932680" w:rsidP="00932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76CDB9EC" w14:textId="77777777" w:rsidR="00181980" w:rsidRPr="00181980" w:rsidRDefault="00181980" w:rsidP="0018198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19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 </w:t>
      </w:r>
      <w:r w:rsidR="00D72CCB" w:rsidRPr="00D72CC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Упр.6 стр.42</w:t>
      </w:r>
    </w:p>
    <w:p w14:paraId="4D6295C9" w14:textId="77777777" w:rsidR="00181980" w:rsidRPr="00181980" w:rsidRDefault="00181980" w:rsidP="0018198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19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Найдите в словарике объяснение значения слов ЗАМОК И ЗАМОК.</w:t>
      </w:r>
    </w:p>
    <w:p w14:paraId="5A190E05" w14:textId="77777777" w:rsidR="00181980" w:rsidRPr="00181980" w:rsidRDefault="00181980" w:rsidP="0018198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19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Послушайте стихотворение</w:t>
      </w:r>
      <w:r w:rsidR="009326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0E3BB308" w14:textId="77777777" w:rsidR="00181980" w:rsidRPr="00181980" w:rsidRDefault="00181980" w:rsidP="0018198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198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Купив жене кольцо в подарок, Сэр Генри возвращался в замок.</w:t>
      </w:r>
    </w:p>
    <w:p w14:paraId="234FEBE3" w14:textId="77777777" w:rsidR="00181980" w:rsidRPr="00181980" w:rsidRDefault="00181980" w:rsidP="0018198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198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Ворота он открыть не смог: Дворецкий поменял замок.</w:t>
      </w:r>
    </w:p>
    <w:p w14:paraId="4C191CDC" w14:textId="77777777" w:rsidR="00637647" w:rsidRDefault="00181980" w:rsidP="00D72CC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8198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Вывод:</w:t>
      </w:r>
      <w:r w:rsidRPr="001819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18198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– </w:t>
      </w:r>
      <w:r w:rsidRPr="001819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чего нужно ударение?  (определяет смысл слов)</w:t>
      </w:r>
    </w:p>
    <w:p w14:paraId="7A750301" w14:textId="77777777" w:rsidR="007E11F5" w:rsidRDefault="007E11F5" w:rsidP="00D72CC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 </w:t>
      </w:r>
      <w:r w:rsidRPr="007E11F5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Карточки со словами.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Поставить ударение (работа по парам) </w:t>
      </w:r>
    </w:p>
    <w:p w14:paraId="76012A75" w14:textId="77777777" w:rsidR="007E11F5" w:rsidRPr="007E11F5" w:rsidRDefault="007E11F5" w:rsidP="00D72CC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bookmarkStart w:id="0" w:name="_Hlk63281012"/>
      <w:r w:rsidRPr="007E11F5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Магазин, шофёр, повторим, банты, стакан.</w:t>
      </w:r>
    </w:p>
    <w:bookmarkEnd w:id="0"/>
    <w:p w14:paraId="25C6B654" w14:textId="77777777" w:rsidR="007E11F5" w:rsidRDefault="007E11F5" w:rsidP="00D72CC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Проверка по учебнику. Стр.43 упр10</w:t>
      </w:r>
    </w:p>
    <w:p w14:paraId="534D76AD" w14:textId="77777777" w:rsidR="007E11F5" w:rsidRPr="00D72CCB" w:rsidRDefault="007E11F5" w:rsidP="00D72CC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Составление предложений.</w:t>
      </w:r>
    </w:p>
    <w:p w14:paraId="5DCEB399" w14:textId="77777777" w:rsidR="00CE59DA" w:rsidRPr="007E11F5" w:rsidRDefault="00181980" w:rsidP="00D15888">
      <w:pPr>
        <w:pStyle w:val="a3"/>
        <w:spacing w:line="276" w:lineRule="auto"/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  <w:r w:rsidRPr="007E11F5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8. Рефлексия деятельности.</w:t>
      </w:r>
    </w:p>
    <w:p w14:paraId="5DCCCBDF" w14:textId="77777777" w:rsidR="007E11F5" w:rsidRDefault="00181980" w:rsidP="00181980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rStyle w:val="a5"/>
          <w:color w:val="333333"/>
        </w:rPr>
        <w:t>–</w:t>
      </w:r>
      <w:r w:rsidRPr="00D72CCB">
        <w:rPr>
          <w:color w:val="333333"/>
        </w:rPr>
        <w:t> Какие открытия вы сделали сегодня на уроке?</w:t>
      </w:r>
      <w:r w:rsidR="007E11F5">
        <w:rPr>
          <w:color w:val="333333"/>
        </w:rPr>
        <w:t xml:space="preserve">         </w:t>
      </w:r>
      <w:r w:rsidRPr="00D72CCB">
        <w:rPr>
          <w:rStyle w:val="a5"/>
          <w:color w:val="333333"/>
        </w:rPr>
        <w:t>–</w:t>
      </w:r>
      <w:r w:rsidRPr="00D72CCB">
        <w:rPr>
          <w:color w:val="333333"/>
        </w:rPr>
        <w:t> Что такое ударение?</w:t>
      </w:r>
      <w:r w:rsidR="007E11F5">
        <w:rPr>
          <w:color w:val="333333"/>
        </w:rPr>
        <w:t xml:space="preserve">                 </w:t>
      </w:r>
    </w:p>
    <w:p w14:paraId="14B61B4E" w14:textId="77777777" w:rsidR="00181980" w:rsidRPr="00D72CCB" w:rsidRDefault="00181980" w:rsidP="00181980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rStyle w:val="a5"/>
          <w:color w:val="333333"/>
        </w:rPr>
        <w:t>–</w:t>
      </w:r>
      <w:r w:rsidRPr="00D72CCB">
        <w:rPr>
          <w:color w:val="333333"/>
        </w:rPr>
        <w:t> Какой слог называется ударным?</w:t>
      </w:r>
    </w:p>
    <w:p w14:paraId="29424B64" w14:textId="77777777" w:rsidR="00181980" w:rsidRPr="00D72CCB" w:rsidRDefault="00181980" w:rsidP="00181980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color w:val="333333"/>
        </w:rPr>
        <w:t>– Какой слог называется безударным?</w:t>
      </w:r>
    </w:p>
    <w:p w14:paraId="6F52FCD0" w14:textId="77777777" w:rsidR="00181980" w:rsidRPr="00D72CCB" w:rsidRDefault="00181980" w:rsidP="00181980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rStyle w:val="a5"/>
          <w:color w:val="333333"/>
        </w:rPr>
        <w:t>–</w:t>
      </w:r>
      <w:r w:rsidRPr="00D72CCB">
        <w:rPr>
          <w:color w:val="333333"/>
        </w:rPr>
        <w:t> Когда в словах не ставится знак ударения?</w:t>
      </w:r>
    </w:p>
    <w:p w14:paraId="5DB9AE53" w14:textId="77777777" w:rsidR="00181980" w:rsidRPr="00D72CCB" w:rsidRDefault="00181980" w:rsidP="00181980">
      <w:pPr>
        <w:pStyle w:val="a4"/>
        <w:shd w:val="clear" w:color="auto" w:fill="FFFFFF"/>
        <w:spacing w:before="0" w:beforeAutospacing="0" w:after="135" w:afterAutospacing="0"/>
        <w:rPr>
          <w:color w:val="333333"/>
        </w:rPr>
      </w:pPr>
      <w:r w:rsidRPr="00D72CCB">
        <w:rPr>
          <w:rStyle w:val="a5"/>
          <w:color w:val="333333"/>
        </w:rPr>
        <w:t>–</w:t>
      </w:r>
      <w:r w:rsidRPr="00D72CCB">
        <w:rPr>
          <w:color w:val="333333"/>
        </w:rPr>
        <w:t xml:space="preserve"> Оцените свою работу на уроке?  </w:t>
      </w:r>
    </w:p>
    <w:p w14:paraId="5C86FB19" w14:textId="71D671F0" w:rsidR="00181980" w:rsidRPr="00E92D28" w:rsidRDefault="00181980" w:rsidP="00E92D28">
      <w:pPr>
        <w:pStyle w:val="a4"/>
        <w:shd w:val="clear" w:color="auto" w:fill="FFFFFF"/>
        <w:spacing w:before="0" w:beforeAutospacing="0" w:after="135" w:afterAutospacing="0"/>
        <w:rPr>
          <w:color w:val="333333"/>
          <w:lang w:val="en-US"/>
        </w:rPr>
      </w:pPr>
      <w:r w:rsidRPr="00D72CCB">
        <w:rPr>
          <w:color w:val="333333"/>
        </w:rPr>
        <w:t>Молодцы!  Спасибо за урок!</w:t>
      </w:r>
      <w:r w:rsidR="00932680">
        <w:rPr>
          <w:color w:val="333333"/>
        </w:rPr>
        <w:t xml:space="preserve">     </w:t>
      </w:r>
      <w:r w:rsidRPr="00D72CCB">
        <w:rPr>
          <w:color w:val="333333"/>
        </w:rPr>
        <w:t>Все встали. Урок окончен.</w:t>
      </w:r>
    </w:p>
    <w:sectPr w:rsidR="00181980" w:rsidRPr="00E92D28" w:rsidSect="0057224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21BC7"/>
    <w:multiLevelType w:val="hybridMultilevel"/>
    <w:tmpl w:val="98125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53C78"/>
    <w:multiLevelType w:val="multilevel"/>
    <w:tmpl w:val="F9A6D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AC298E"/>
    <w:multiLevelType w:val="multilevel"/>
    <w:tmpl w:val="DC80C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622181"/>
    <w:multiLevelType w:val="multilevel"/>
    <w:tmpl w:val="0BB8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7167"/>
    <w:rsid w:val="00181980"/>
    <w:rsid w:val="00402163"/>
    <w:rsid w:val="00553E3B"/>
    <w:rsid w:val="0057224D"/>
    <w:rsid w:val="005C2DC3"/>
    <w:rsid w:val="00637647"/>
    <w:rsid w:val="006F13A0"/>
    <w:rsid w:val="00724F85"/>
    <w:rsid w:val="007D7217"/>
    <w:rsid w:val="007E11F5"/>
    <w:rsid w:val="00816D84"/>
    <w:rsid w:val="00932680"/>
    <w:rsid w:val="00986E6A"/>
    <w:rsid w:val="00A15CB1"/>
    <w:rsid w:val="00BB30E9"/>
    <w:rsid w:val="00C37167"/>
    <w:rsid w:val="00C8503B"/>
    <w:rsid w:val="00C969EE"/>
    <w:rsid w:val="00CE59DA"/>
    <w:rsid w:val="00D15888"/>
    <w:rsid w:val="00D72CCB"/>
    <w:rsid w:val="00E10D7E"/>
    <w:rsid w:val="00E9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AA0CC"/>
  <w15:docId w15:val="{AD711610-E9D9-4A1D-85C8-DCACCCE38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7167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637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37647"/>
    <w:rPr>
      <w:b/>
      <w:bCs/>
    </w:rPr>
  </w:style>
  <w:style w:type="character" w:styleId="a6">
    <w:name w:val="Emphasis"/>
    <w:basedOn w:val="a0"/>
    <w:uiPriority w:val="20"/>
    <w:qFormat/>
    <w:rsid w:val="00637647"/>
    <w:rPr>
      <w:i/>
      <w:iCs/>
    </w:rPr>
  </w:style>
  <w:style w:type="paragraph" w:styleId="a7">
    <w:name w:val="List Paragraph"/>
    <w:basedOn w:val="a"/>
    <w:uiPriority w:val="34"/>
    <w:qFormat/>
    <w:rsid w:val="00C8503B"/>
    <w:pPr>
      <w:ind w:left="720"/>
      <w:contextualSpacing/>
    </w:pPr>
  </w:style>
  <w:style w:type="table" w:styleId="a8">
    <w:name w:val="Table Grid"/>
    <w:basedOn w:val="a1"/>
    <w:uiPriority w:val="59"/>
    <w:unhideWhenUsed/>
    <w:rsid w:val="00BB3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326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326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6</cp:revision>
  <cp:lastPrinted>2021-02-03T12:50:00Z</cp:lastPrinted>
  <dcterms:created xsi:type="dcterms:W3CDTF">2012-12-02T19:32:00Z</dcterms:created>
  <dcterms:modified xsi:type="dcterms:W3CDTF">2021-11-23T08:32:00Z</dcterms:modified>
</cp:coreProperties>
</file>