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4A6" w:rsidRPr="003544A6" w:rsidRDefault="003544A6" w:rsidP="003544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4A6">
        <w:rPr>
          <w:rFonts w:ascii="Times New Roman" w:hAnsi="Times New Roman" w:cs="Times New Roman"/>
          <w:sz w:val="28"/>
          <w:szCs w:val="28"/>
        </w:rPr>
        <w:t>«</w:t>
      </w:r>
      <w:r w:rsidRPr="003544A6">
        <w:rPr>
          <w:rFonts w:ascii="Times New Roman" w:hAnsi="Times New Roman" w:cs="Times New Roman"/>
          <w:b/>
          <w:sz w:val="28"/>
          <w:szCs w:val="28"/>
        </w:rPr>
        <w:t>Развитие социальной активности детей старшего дошкольного возраста через волонтерское движение»</w:t>
      </w:r>
    </w:p>
    <w:p w:rsidR="003544A6" w:rsidRDefault="003544A6" w:rsidP="003544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Камнева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Мария Сергеевна, воспитатель </w:t>
      </w:r>
    </w:p>
    <w:p w:rsidR="003544A6" w:rsidRDefault="003544A6" w:rsidP="003544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МОУ Детский сад № 343 Красноармейского района Волгограда </w:t>
      </w:r>
    </w:p>
    <w:p w:rsidR="003544A6" w:rsidRDefault="003544A6" w:rsidP="003544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Ермолова Елена Евгеньевна, воспитатель</w:t>
      </w:r>
    </w:p>
    <w:p w:rsidR="003544A6" w:rsidRDefault="003544A6" w:rsidP="003544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МОУ Детский сад № 343 Красноармейского района Волгограда</w:t>
      </w:r>
    </w:p>
    <w:p w:rsidR="003544A6" w:rsidRDefault="003544A6" w:rsidP="003544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3544A6" w:rsidRP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4A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«Не бойтесь дарить согревающих слов</w:t>
      </w:r>
    </w:p>
    <w:p w:rsidR="003544A6" w:rsidRP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4A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 добрые делать дела!</w:t>
      </w:r>
    </w:p>
    <w:p w:rsidR="003544A6" w:rsidRP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4A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Чем больше в огонь вы положите дров</w:t>
      </w:r>
    </w:p>
    <w:p w:rsidR="003544A6" w:rsidRP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4A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Тем больше возьмете тепла</w:t>
      </w:r>
      <w:proofErr w:type="gramStart"/>
      <w:r w:rsidRPr="003544A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.»</w:t>
      </w:r>
      <w:proofErr w:type="gramEnd"/>
    </w:p>
    <w:p w:rsidR="003544A6" w:rsidRDefault="003544A6" w:rsidP="00F216C5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Дошкольники живут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развиваются в совершенно новых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Современные дети, 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испытывают нехватку общения с родителями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их постоянной занятости. Родители дают детям современные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гаджеты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тем самым занимая детей,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те их не отвлекали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зачастую не отслеживают  деятельность детей в сети интернет,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сказывается на поведе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детей. Учитывая то, дети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возраста очень эмоционально восприимчивы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 всему, что и их окружает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544A6" w:rsidRPr="00910349" w:rsidRDefault="003544A6" w:rsidP="00F216C5">
      <w:pPr>
        <w:pStyle w:val="a4"/>
        <w:spacing w:before="0" w:beforeAutospacing="0" w:after="0" w:afterAutospacing="0" w:line="360" w:lineRule="auto"/>
        <w:ind w:left="-567" w:firstLine="567"/>
        <w:jc w:val="both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910349">
        <w:rPr>
          <w:rFonts w:eastAsia="+mn-ea"/>
          <w:color w:val="000000"/>
          <w:kern w:val="24"/>
          <w:sz w:val="28"/>
          <w:szCs w:val="28"/>
        </w:rPr>
        <w:t>Материальные ценности доминируют над духовными, поэтому у детей</w:t>
      </w:r>
      <w:r w:rsidRPr="00A93DC3">
        <w:rPr>
          <w:rFonts w:eastAsia="+mn-ea"/>
          <w:color w:val="000000"/>
          <w:kern w:val="24"/>
          <w:sz w:val="28"/>
          <w:szCs w:val="28"/>
        </w:rPr>
        <w:t xml:space="preserve"> искажены представления о доброте, милосердии, великодушии, справедливости. </w:t>
      </w:r>
      <w:r w:rsidRPr="00910349">
        <w:rPr>
          <w:rFonts w:eastAsia="+mn-ea"/>
          <w:color w:val="000000"/>
          <w:kern w:val="24"/>
          <w:sz w:val="28"/>
          <w:szCs w:val="28"/>
        </w:rPr>
        <w:t xml:space="preserve">И самая большая опасность, подстерегающая наше общество сегодня в разрушении личности. </w:t>
      </w: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Социальная активность</w:t>
      </w:r>
      <w:r w:rsidRPr="00910349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является одним из главных условий жизни ребенка в общес</w:t>
      </w: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тве и воспитании личности</w:t>
      </w:r>
      <w:r w:rsidRPr="00910349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3544A6" w:rsidRPr="00910349" w:rsidRDefault="003544A6" w:rsidP="00F216C5">
      <w:pPr>
        <w:pStyle w:val="a4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3D060E">
        <w:rPr>
          <w:sz w:val="28"/>
          <w:szCs w:val="28"/>
        </w:rPr>
        <w:t>Вопросам развития со</w:t>
      </w:r>
      <w:r>
        <w:rPr>
          <w:sz w:val="28"/>
          <w:szCs w:val="28"/>
        </w:rPr>
        <w:t xml:space="preserve">циальной активности в России </w:t>
      </w:r>
      <w:r w:rsidRPr="00910349">
        <w:rPr>
          <w:sz w:val="28"/>
          <w:szCs w:val="28"/>
        </w:rPr>
        <w:t>уделяется большое внимание на государственном уровне. В 2018 году в качестве составной части в программу основных направлений работы Правительства РФ на период до 2024 года был включен раздел по развитию социальной активности в обществе (раздел 4.9). Национальный проект «Образование», утвержденный в том же году, вобрал себя в качестве важнейшего элемента Федеральный проект «Социальная активность»</w:t>
      </w:r>
      <w:r>
        <w:rPr>
          <w:sz w:val="28"/>
          <w:szCs w:val="28"/>
        </w:rPr>
        <w:t xml:space="preserve">. </w:t>
      </w:r>
      <w:r w:rsidRPr="00910349">
        <w:rPr>
          <w:sz w:val="28"/>
          <w:szCs w:val="28"/>
        </w:rPr>
        <w:t xml:space="preserve">Также Президент Российской Федерации неоднократно </w:t>
      </w:r>
      <w:r w:rsidRPr="00910349">
        <w:rPr>
          <w:sz w:val="28"/>
          <w:szCs w:val="28"/>
        </w:rPr>
        <w:lastRenderedPageBreak/>
        <w:t xml:space="preserve">высказывался о  необходимости развития социальной активности в обществе. </w:t>
      </w:r>
      <w:r w:rsidR="00F216C5" w:rsidRPr="00910349">
        <w:rPr>
          <w:sz w:val="28"/>
          <w:szCs w:val="28"/>
        </w:rPr>
        <w:t xml:space="preserve">В частности, 1 марта 2018 г., выступая перед парламентариями страны с ежегодным посланием Федеральному Собранию РФ, В. В. Путин отметил, что «социальная активность делает нас одним народом, способным к достижению больших целей». </w:t>
      </w:r>
    </w:p>
    <w:p w:rsidR="003544A6" w:rsidRDefault="003544A6" w:rsidP="00F216C5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целевыми ориентирами Федерального государственного образовательного стандарта дошкольного образования духовно-нравственная культура складывается из установки положительное отношение к миру, на понимание того, что все люди равны вне зависимости от их социального происхождения, физических и психических особенностей.</w:t>
      </w:r>
    </w:p>
    <w:p w:rsidR="003544A6" w:rsidRDefault="00F216C5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поэтому, на наш</w:t>
      </w:r>
      <w:r w:rsidR="00354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взгляд, на первый план выходит воспитание духовно-нравственной личности с активной жизненной позицией.</w:t>
      </w:r>
    </w:p>
    <w:p w:rsidR="003544A6" w:rsidRDefault="00F216C5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хотим, что бы наши</w:t>
      </w:r>
      <w:r w:rsidR="00354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воспитанники в будущем были готовы оказать бескорыстную помощь любому нуждающемуся и избежать глумления над нашей историей.</w:t>
      </w:r>
    </w:p>
    <w:p w:rsid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Толчком для начала работы в данном направлении стало выявление проблемы,  у детей среднего дошкольного возраста плохо сформировано представление о добре и зле, дети не могут дать правильную оценку совершенного поступка.</w:t>
      </w:r>
    </w:p>
    <w:p w:rsidR="003544A6" w:rsidRDefault="003544A6" w:rsidP="003544A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Нами был реализован образовательный проект «Доброта живет рядом», в ходе которого дети и родители очень заинтересовались данной темой, у воспитанников появился интерес к совершению добрых поступков.</w:t>
      </w:r>
    </w:p>
    <w:p w:rsidR="007A482A" w:rsidRPr="00925DF5" w:rsidRDefault="003544A6" w:rsidP="007A482A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следующим этапом нашей работы, было разработка программы «Организация волонтерского движения в дошкольной образовательной организации в рамках развития социальной активности дошкольников», программа рассчитана на 2 года.</w:t>
      </w:r>
      <w:r w:rsidR="007A482A" w:rsidRP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Тематическое планирование представлено в виде «Календаря добрых дел», где условными обозначениями отображено запланированное мероприятие, одно мероприятие в месяц. Для развития у детей инициативности к совершению добрых поступков. Мы сделали индивидуальные «</w:t>
      </w:r>
      <w:proofErr w:type="spellStart"/>
      <w:r w:rsid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Календарики</w:t>
      </w:r>
      <w:proofErr w:type="spellEnd"/>
      <w:r w:rsid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добрых дел» для каждого ребенка. Где он самостоятельно отмечает совершенные гуманные поступки. </w:t>
      </w:r>
    </w:p>
    <w:p w:rsidR="00F216C5" w:rsidRDefault="003544A6" w:rsidP="007A482A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группе было создано волонтерское движение, а как у любого движения, группы, команды есть название и эмблема. Наше волонтерское движение называется «Время добра</w:t>
      </w:r>
      <w:r w:rsidR="00F21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544A6" w:rsidRPr="007A482A" w:rsidRDefault="003544A6" w:rsidP="007A482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Волонтер </w:t>
      </w:r>
      <w:r w:rsidRPr="001A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новый термин, но не новое явление в общественной жизни нашей страны. Синонимом слова «волонтер» является слово «доброволец».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37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Pr="00A37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7E7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что сейчас подразумевают под </w:t>
      </w:r>
      <w:proofErr w:type="spellStart"/>
      <w:r w:rsidRPr="00A37E7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волонтерством</w:t>
      </w:r>
      <w:proofErr w:type="spellEnd"/>
      <w:r w:rsidRPr="00A37E7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в 90-е годы называлось добровольчеством, главная задача которых было – не получение прибыли от своей деятельности, а благотворительность и просветительская работа.</w:t>
      </w:r>
    </w:p>
    <w:p w:rsidR="007A482A" w:rsidRPr="007A482A" w:rsidRDefault="003544A6" w:rsidP="007A482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48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Волонтёр</w:t>
      </w:r>
      <w:r w:rsidRPr="008F5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это человек, который добровольно оказывает безвозмездную </w:t>
      </w:r>
      <w:r w:rsidRPr="007A4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людям, нуждающимся в особой поддержке и социальной защите, некоммерческим организациям, государству.</w:t>
      </w:r>
    </w:p>
    <w:p w:rsidR="007A482A" w:rsidRPr="007A482A" w:rsidRDefault="007A482A" w:rsidP="007A482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31B6FD"/>
          <w:sz w:val="28"/>
          <w:szCs w:val="28"/>
        </w:rPr>
      </w:pPr>
      <w:r w:rsidRPr="007A482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Волонтерское движение  при активном участии педагогов, родителей, – это уникальная возможность влиять на формирование и развитие личности ребенка, на развитие его нравственных качеств. Это гарантия того, что дети вырастут открытыми, честными, в любую минуту готовыми на бескорыстную помощь </w:t>
      </w:r>
      <w:proofErr w:type="gramStart"/>
      <w:r w:rsidRPr="007A482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ближнему</w:t>
      </w:r>
      <w:proofErr w:type="gramEnd"/>
      <w:r w:rsidRPr="007A482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.</w:t>
      </w:r>
    </w:p>
    <w:p w:rsidR="007A482A" w:rsidRPr="007A482A" w:rsidRDefault="007A482A" w:rsidP="007A482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31B6FD"/>
          <w:sz w:val="28"/>
          <w:szCs w:val="28"/>
        </w:rPr>
      </w:pPr>
      <w:r w:rsidRPr="007A482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Мы считаем, что  приобщая детей к волонтерскому движению, мы привлекаем внимание к проблемам общества, воспитываем у детей и взрослых чувство ответственности за свою жизнь, здоровье, сохраняем народные традиции и развиваем добрые качества души</w:t>
      </w:r>
      <w:r w:rsidRPr="007A482A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</w:rPr>
        <w:t>.</w:t>
      </w:r>
    </w:p>
    <w:p w:rsidR="002706A0" w:rsidRDefault="007A482A" w:rsidP="007A482A">
      <w:pPr>
        <w:spacing w:after="0"/>
      </w:pPr>
    </w:p>
    <w:sectPr w:rsidR="002706A0" w:rsidSect="00140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14223"/>
    <w:multiLevelType w:val="hybridMultilevel"/>
    <w:tmpl w:val="1720773C"/>
    <w:lvl w:ilvl="0" w:tplc="F8FCA1AE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544A6"/>
    <w:rsid w:val="001408FE"/>
    <w:rsid w:val="00253843"/>
    <w:rsid w:val="002D2DCC"/>
    <w:rsid w:val="002E73FA"/>
    <w:rsid w:val="003544A6"/>
    <w:rsid w:val="007A482A"/>
    <w:rsid w:val="009E6FEC"/>
    <w:rsid w:val="00AE5B0A"/>
    <w:rsid w:val="00B50D38"/>
    <w:rsid w:val="00D75A12"/>
    <w:rsid w:val="00E87039"/>
    <w:rsid w:val="00F21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4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4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2021-11-15T18:32:00Z</dcterms:created>
  <dcterms:modified xsi:type="dcterms:W3CDTF">2021-11-15T19:13:00Z</dcterms:modified>
</cp:coreProperties>
</file>