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7508" w:rsidRPr="00BA7508" w:rsidRDefault="00BA7508" w:rsidP="00BA7508">
      <w:pPr>
        <w:spacing w:after="0" w:line="36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:rsidR="00BA7508" w:rsidRPr="00BA7508" w:rsidRDefault="00BA7508" w:rsidP="00BA7508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A7508">
        <w:rPr>
          <w:rFonts w:ascii="Times New Roman" w:eastAsia="Calibri" w:hAnsi="Times New Roman" w:cs="Times New Roman"/>
          <w:sz w:val="28"/>
          <w:szCs w:val="28"/>
        </w:rPr>
        <w:t>АКТИВИЗАЦИЯ РЕЧИ И КОММУНИКАТИВНЫХ СПОСОБНОСТЕЙ ДЕТЕЙ СТАРШЕГО ДОШКОЛЬНОГО ВОЗРАСТА ЧЕРЕЗ ПРИРОДУ.</w:t>
      </w:r>
    </w:p>
    <w:p w:rsidR="00BA7508" w:rsidRPr="00361BB8" w:rsidRDefault="00361BB8" w:rsidP="00BB041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</w:t>
      </w:r>
      <w:r w:rsidRPr="00361BB8">
        <w:rPr>
          <w:rFonts w:ascii="Times New Roman" w:hAnsi="Times New Roman" w:cs="Times New Roman"/>
          <w:sz w:val="28"/>
          <w:szCs w:val="28"/>
        </w:rPr>
        <w:t>Авторы: Лысова Г.П-</w:t>
      </w:r>
      <w:proofErr w:type="spellStart"/>
      <w:r w:rsidRPr="00361BB8">
        <w:rPr>
          <w:rFonts w:ascii="Times New Roman" w:hAnsi="Times New Roman" w:cs="Times New Roman"/>
          <w:sz w:val="28"/>
          <w:szCs w:val="28"/>
        </w:rPr>
        <w:t>учительгогопед</w:t>
      </w:r>
      <w:proofErr w:type="spellEnd"/>
    </w:p>
    <w:p w:rsidR="00361BB8" w:rsidRPr="00361BB8" w:rsidRDefault="00361BB8" w:rsidP="00BB041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1BB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Ильина О.А-воспитатель</w:t>
      </w:r>
    </w:p>
    <w:p w:rsidR="00361BB8" w:rsidRPr="00361BB8" w:rsidRDefault="00361BB8" w:rsidP="00BB041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1BB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</w:t>
      </w:r>
      <w:proofErr w:type="spellStart"/>
      <w:r w:rsidRPr="00361BB8">
        <w:rPr>
          <w:rFonts w:ascii="Times New Roman" w:hAnsi="Times New Roman" w:cs="Times New Roman"/>
          <w:sz w:val="28"/>
          <w:szCs w:val="28"/>
        </w:rPr>
        <w:t>Бойкова</w:t>
      </w:r>
      <w:proofErr w:type="spellEnd"/>
      <w:r w:rsidRPr="00361BB8">
        <w:rPr>
          <w:rFonts w:ascii="Times New Roman" w:hAnsi="Times New Roman" w:cs="Times New Roman"/>
          <w:sz w:val="28"/>
          <w:szCs w:val="28"/>
        </w:rPr>
        <w:t xml:space="preserve"> Н.Г.-воспитатель</w:t>
      </w:r>
    </w:p>
    <w:p w:rsidR="00361BB8" w:rsidRPr="00361BB8" w:rsidRDefault="00361BB8" w:rsidP="00BB041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1BB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МБДОУ «Детский сад №82» г. Чебоксары</w:t>
      </w:r>
      <w:bookmarkStart w:id="0" w:name="_GoBack"/>
      <w:bookmarkEnd w:id="0"/>
    </w:p>
    <w:p w:rsidR="00BB0417" w:rsidRDefault="0021399F" w:rsidP="00BB041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BB0417" w:rsidRPr="0021399F">
        <w:rPr>
          <w:rFonts w:ascii="Times New Roman" w:hAnsi="Times New Roman" w:cs="Times New Roman"/>
          <w:b/>
          <w:sz w:val="28"/>
          <w:szCs w:val="28"/>
        </w:rPr>
        <w:t>Аннотация</w:t>
      </w:r>
      <w:r w:rsidRPr="0021399F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="00BB0417" w:rsidRPr="00BB0417">
        <w:rPr>
          <w:rFonts w:ascii="Times New Roman" w:hAnsi="Times New Roman" w:cs="Times New Roman"/>
          <w:sz w:val="28"/>
          <w:szCs w:val="28"/>
        </w:rPr>
        <w:t xml:space="preserve">татья посвящена проблеме активизации речи </w:t>
      </w:r>
      <w:r>
        <w:rPr>
          <w:rFonts w:ascii="Times New Roman" w:hAnsi="Times New Roman" w:cs="Times New Roman"/>
          <w:sz w:val="28"/>
          <w:szCs w:val="28"/>
        </w:rPr>
        <w:t>и формированию</w:t>
      </w:r>
      <w:r w:rsidRPr="00BB0417">
        <w:rPr>
          <w:rFonts w:ascii="Times New Roman" w:hAnsi="Times New Roman" w:cs="Times New Roman"/>
          <w:sz w:val="28"/>
          <w:szCs w:val="28"/>
        </w:rPr>
        <w:t xml:space="preserve"> </w:t>
      </w:r>
      <w:r w:rsidR="00BB0417" w:rsidRPr="00BB0417">
        <w:rPr>
          <w:rFonts w:ascii="Times New Roman" w:hAnsi="Times New Roman" w:cs="Times New Roman"/>
          <w:sz w:val="28"/>
          <w:szCs w:val="28"/>
        </w:rPr>
        <w:t>коммуникативных способностей детей старшего дошкольного возраста. В статье представлен опыт работы развития коммуникативной компетентности посредством организаци</w:t>
      </w:r>
      <w:r w:rsidR="00322F9A">
        <w:rPr>
          <w:rFonts w:ascii="Times New Roman" w:hAnsi="Times New Roman" w:cs="Times New Roman"/>
          <w:sz w:val="28"/>
          <w:szCs w:val="28"/>
        </w:rPr>
        <w:t>и экскурсий, целевых прогулок,</w:t>
      </w:r>
      <w:r w:rsidR="00170ED1">
        <w:rPr>
          <w:rFonts w:ascii="Times New Roman" w:hAnsi="Times New Roman" w:cs="Times New Roman"/>
          <w:sz w:val="28"/>
          <w:szCs w:val="28"/>
        </w:rPr>
        <w:t xml:space="preserve"> </w:t>
      </w:r>
      <w:r w:rsidR="00BB0417" w:rsidRPr="00BB0417">
        <w:rPr>
          <w:rFonts w:ascii="Times New Roman" w:hAnsi="Times New Roman" w:cs="Times New Roman"/>
          <w:sz w:val="28"/>
          <w:szCs w:val="28"/>
        </w:rPr>
        <w:t>походов и посещений в близлежащий лесопарк. Данные методы и приемы могут использовать педагоги дошкольного образования, которые помогут эффективно развивать коммуникативные способности детей старшего дошкольного возраста</w:t>
      </w:r>
      <w:r>
        <w:rPr>
          <w:rFonts w:ascii="Times New Roman" w:hAnsi="Times New Roman" w:cs="Times New Roman"/>
          <w:sz w:val="28"/>
          <w:szCs w:val="28"/>
        </w:rPr>
        <w:t xml:space="preserve"> с ОНР</w:t>
      </w:r>
      <w:r w:rsidR="00BB0417" w:rsidRPr="00BB0417">
        <w:rPr>
          <w:rFonts w:ascii="Times New Roman" w:hAnsi="Times New Roman" w:cs="Times New Roman"/>
          <w:sz w:val="28"/>
          <w:szCs w:val="28"/>
        </w:rPr>
        <w:t>.</w:t>
      </w:r>
    </w:p>
    <w:p w:rsidR="00BB0417" w:rsidRPr="00BB0417" w:rsidRDefault="0021399F" w:rsidP="00BB041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BB0417" w:rsidRPr="0021399F">
        <w:rPr>
          <w:rFonts w:ascii="Times New Roman" w:hAnsi="Times New Roman" w:cs="Times New Roman"/>
          <w:b/>
          <w:sz w:val="28"/>
          <w:szCs w:val="28"/>
        </w:rPr>
        <w:t>Ключевые слова:</w:t>
      </w:r>
      <w:r>
        <w:rPr>
          <w:rFonts w:ascii="Times New Roman" w:hAnsi="Times New Roman" w:cs="Times New Roman"/>
          <w:sz w:val="28"/>
          <w:szCs w:val="28"/>
        </w:rPr>
        <w:t xml:space="preserve"> дошкольный период, общее недоразвитие речи, активизация речи, коммуникативные способности.</w:t>
      </w:r>
    </w:p>
    <w:p w:rsidR="00A47BB3" w:rsidRPr="00B15002" w:rsidRDefault="0021399F" w:rsidP="00B150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60532" w:rsidRPr="00B15002">
        <w:rPr>
          <w:rFonts w:ascii="Times New Roman" w:hAnsi="Times New Roman" w:cs="Times New Roman"/>
          <w:sz w:val="28"/>
          <w:szCs w:val="28"/>
        </w:rPr>
        <w:t xml:space="preserve">Опыт работы с детьми, имеющими нарушения речи, показывает, что автоматизация поставленных звуков, отработка </w:t>
      </w:r>
      <w:r w:rsidR="00F65E97">
        <w:rPr>
          <w:rFonts w:ascii="Times New Roman" w:hAnsi="Times New Roman" w:cs="Times New Roman"/>
          <w:sz w:val="28"/>
          <w:szCs w:val="28"/>
        </w:rPr>
        <w:t>лексико-грамматических</w:t>
      </w:r>
      <w:r w:rsidR="00B60532" w:rsidRPr="00B15002">
        <w:rPr>
          <w:rFonts w:ascii="Times New Roman" w:hAnsi="Times New Roman" w:cs="Times New Roman"/>
          <w:sz w:val="28"/>
          <w:szCs w:val="28"/>
        </w:rPr>
        <w:t xml:space="preserve"> категорий, развитие связной речи должно быть не только на специально организованных занятиях, а все время пребывания с детьми. Развитие речи дошкольников, мы, </w:t>
      </w:r>
      <w:r w:rsidR="0015349F" w:rsidRPr="00B15002">
        <w:rPr>
          <w:rFonts w:ascii="Times New Roman" w:hAnsi="Times New Roman" w:cs="Times New Roman"/>
          <w:sz w:val="28"/>
          <w:szCs w:val="28"/>
        </w:rPr>
        <w:t>педагоги, работающие с детьми с общим недоразвитие</w:t>
      </w:r>
      <w:r w:rsidR="00F65E97">
        <w:rPr>
          <w:rFonts w:ascii="Times New Roman" w:hAnsi="Times New Roman" w:cs="Times New Roman"/>
          <w:sz w:val="28"/>
          <w:szCs w:val="28"/>
        </w:rPr>
        <w:t>м</w:t>
      </w:r>
      <w:r w:rsidR="0015349F" w:rsidRPr="00B15002">
        <w:rPr>
          <w:rFonts w:ascii="Times New Roman" w:hAnsi="Times New Roman" w:cs="Times New Roman"/>
          <w:sz w:val="28"/>
          <w:szCs w:val="28"/>
        </w:rPr>
        <w:t xml:space="preserve"> речи</w:t>
      </w:r>
      <w:r w:rsidR="00B60532" w:rsidRPr="00B15002">
        <w:rPr>
          <w:rFonts w:ascii="Times New Roman" w:hAnsi="Times New Roman" w:cs="Times New Roman"/>
          <w:sz w:val="28"/>
          <w:szCs w:val="28"/>
        </w:rPr>
        <w:t>, рассматриваем не только как освоение фонематических, лексическо-грамматических средств языка, но и как овладение коммуникативными умениями, культурой общения.</w:t>
      </w:r>
    </w:p>
    <w:p w:rsidR="00A47BB3" w:rsidRPr="00B15002" w:rsidRDefault="0021399F" w:rsidP="00B150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A47BB3" w:rsidRPr="00B15002">
        <w:rPr>
          <w:rFonts w:ascii="Times New Roman" w:hAnsi="Times New Roman" w:cs="Times New Roman"/>
          <w:sz w:val="28"/>
          <w:szCs w:val="28"/>
        </w:rPr>
        <w:t xml:space="preserve">Дошкольное детство – наиболее благоприятный этап формирования личности человека, его ценностной ориентации в окружающем мире. В развитии дошкольников одним из неиссякаемых источников является природа. </w:t>
      </w:r>
      <w:r w:rsidR="00D80D93" w:rsidRPr="00B15002">
        <w:rPr>
          <w:rFonts w:ascii="Times New Roman" w:hAnsi="Times New Roman" w:cs="Times New Roman"/>
          <w:sz w:val="28"/>
          <w:szCs w:val="28"/>
        </w:rPr>
        <w:t xml:space="preserve">Дошкольный период –это </w:t>
      </w:r>
      <w:r w:rsidR="00A47BB3" w:rsidRPr="00B15002">
        <w:rPr>
          <w:rFonts w:ascii="Times New Roman" w:hAnsi="Times New Roman" w:cs="Times New Roman"/>
          <w:sz w:val="28"/>
          <w:szCs w:val="28"/>
        </w:rPr>
        <w:t>сенситивный период для закладывания п</w:t>
      </w:r>
      <w:r w:rsidR="000826D4" w:rsidRPr="00B15002">
        <w:rPr>
          <w:rFonts w:ascii="Times New Roman" w:hAnsi="Times New Roman" w:cs="Times New Roman"/>
          <w:sz w:val="28"/>
          <w:szCs w:val="28"/>
        </w:rPr>
        <w:t>озитивного отношения к природе</w:t>
      </w:r>
      <w:r w:rsidR="00A47BB3" w:rsidRPr="00B15002">
        <w:rPr>
          <w:rFonts w:ascii="Times New Roman" w:hAnsi="Times New Roman" w:cs="Times New Roman"/>
          <w:sz w:val="28"/>
          <w:szCs w:val="28"/>
        </w:rPr>
        <w:t xml:space="preserve">, так как все разнообразие, необычность, </w:t>
      </w:r>
      <w:r w:rsidR="00A47BB3" w:rsidRPr="00B15002">
        <w:rPr>
          <w:rFonts w:ascii="Times New Roman" w:hAnsi="Times New Roman" w:cs="Times New Roman"/>
          <w:sz w:val="28"/>
          <w:szCs w:val="28"/>
        </w:rPr>
        <w:lastRenderedPageBreak/>
        <w:t xml:space="preserve">новизна природных </w:t>
      </w:r>
      <w:r w:rsidR="000826D4" w:rsidRPr="00B15002">
        <w:rPr>
          <w:rFonts w:ascii="Times New Roman" w:hAnsi="Times New Roman" w:cs="Times New Roman"/>
          <w:sz w:val="28"/>
          <w:szCs w:val="28"/>
        </w:rPr>
        <w:t>явлений воздействует на ребенка, вызывая удивление, желание</w:t>
      </w:r>
      <w:r w:rsidR="00D80D93" w:rsidRPr="00B15002">
        <w:rPr>
          <w:rFonts w:ascii="Times New Roman" w:hAnsi="Times New Roman" w:cs="Times New Roman"/>
          <w:sz w:val="28"/>
          <w:szCs w:val="28"/>
        </w:rPr>
        <w:t xml:space="preserve"> познавать</w:t>
      </w:r>
      <w:r w:rsidR="000826D4" w:rsidRPr="00B15002">
        <w:rPr>
          <w:rFonts w:ascii="Times New Roman" w:hAnsi="Times New Roman" w:cs="Times New Roman"/>
          <w:sz w:val="28"/>
          <w:szCs w:val="28"/>
        </w:rPr>
        <w:t>, мыслить, развивая чувственное восприятие и</w:t>
      </w:r>
      <w:r w:rsidR="00D80D93" w:rsidRPr="00B15002">
        <w:rPr>
          <w:rFonts w:ascii="Times New Roman" w:hAnsi="Times New Roman" w:cs="Times New Roman"/>
          <w:sz w:val="28"/>
          <w:szCs w:val="28"/>
        </w:rPr>
        <w:t xml:space="preserve"> все это приводит к</w:t>
      </w:r>
      <w:r w:rsidR="000826D4" w:rsidRPr="00B15002">
        <w:rPr>
          <w:rFonts w:ascii="Times New Roman" w:hAnsi="Times New Roman" w:cs="Times New Roman"/>
          <w:sz w:val="28"/>
          <w:szCs w:val="28"/>
        </w:rPr>
        <w:t xml:space="preserve"> потребности общаться.</w:t>
      </w:r>
    </w:p>
    <w:p w:rsidR="00D80D93" w:rsidRDefault="0021399F" w:rsidP="00B150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80D93" w:rsidRPr="00B15002">
        <w:rPr>
          <w:rFonts w:ascii="Times New Roman" w:hAnsi="Times New Roman" w:cs="Times New Roman"/>
          <w:sz w:val="28"/>
          <w:szCs w:val="28"/>
        </w:rPr>
        <w:t>Коммуникативная компетентность – способность «налаживать общение с окружающими людьми (взрослыми и сверстниками) при помощи языковых (фонетических, лексических, грамматических) и неречевых средств (мимики, жестов, поз, вз</w:t>
      </w:r>
      <w:r w:rsidR="002B29B3">
        <w:rPr>
          <w:rFonts w:ascii="Times New Roman" w:hAnsi="Times New Roman" w:cs="Times New Roman"/>
          <w:sz w:val="28"/>
          <w:szCs w:val="28"/>
        </w:rPr>
        <w:t>глядов, предметных действий)» [1</w:t>
      </w:r>
      <w:r w:rsidR="00D80D93" w:rsidRPr="00B15002">
        <w:rPr>
          <w:rFonts w:ascii="Times New Roman" w:hAnsi="Times New Roman" w:cs="Times New Roman"/>
          <w:sz w:val="28"/>
          <w:szCs w:val="28"/>
        </w:rPr>
        <w:t>, с. 8].</w:t>
      </w:r>
    </w:p>
    <w:p w:rsidR="004B3AA5" w:rsidRPr="00170ED1" w:rsidRDefault="00170ED1" w:rsidP="00170ED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496FF6" w:rsidRPr="00170ED1">
        <w:rPr>
          <w:rFonts w:ascii="Times New Roman" w:hAnsi="Times New Roman" w:cs="Times New Roman"/>
          <w:sz w:val="28"/>
          <w:szCs w:val="28"/>
        </w:rPr>
        <w:t xml:space="preserve">Следуя требованиям установленными ФГОС ДО, в детском саду внедряют, совершенствуют педагогические технологии, обучающие средства, способные вызвать у детей потребность в общении с окружающими, умение налаживать контакты со взрослыми и со сверстниками, адекватно реагировать на происходящее вокруг, эмоционально откликаться на возникающие ситуации, то есть создать условия для полноценного речевого развития, а именно на формирование коммуникативной компетентности детей </w:t>
      </w:r>
      <w:r w:rsidR="00286EF6">
        <w:rPr>
          <w:rFonts w:ascii="Times New Roman" w:hAnsi="Times New Roman" w:cs="Times New Roman"/>
          <w:sz w:val="28"/>
          <w:szCs w:val="28"/>
        </w:rPr>
        <w:t>[</w:t>
      </w:r>
      <w:r>
        <w:rPr>
          <w:sz w:val="28"/>
          <w:szCs w:val="28"/>
        </w:rPr>
        <w:t>4</w:t>
      </w:r>
      <w:r w:rsidR="004B3AA5" w:rsidRPr="00B15002">
        <w:rPr>
          <w:rFonts w:ascii="Times New Roman" w:hAnsi="Times New Roman" w:cs="Times New Roman"/>
          <w:sz w:val="28"/>
          <w:szCs w:val="28"/>
        </w:rPr>
        <w:t>,</w:t>
      </w:r>
      <w:r w:rsidR="00B15002" w:rsidRPr="00B15002">
        <w:rPr>
          <w:sz w:val="28"/>
          <w:szCs w:val="28"/>
        </w:rPr>
        <w:t xml:space="preserve"> </w:t>
      </w:r>
      <w:r w:rsidR="00286EF6">
        <w:rPr>
          <w:sz w:val="28"/>
          <w:szCs w:val="28"/>
        </w:rPr>
        <w:t>пункт 2</w:t>
      </w:r>
      <w:r w:rsidR="004B3AA5" w:rsidRPr="00B15002">
        <w:rPr>
          <w:sz w:val="28"/>
          <w:szCs w:val="28"/>
        </w:rPr>
        <w:t>,4</w:t>
      </w:r>
      <w:r w:rsidR="00B15002" w:rsidRPr="00B15002">
        <w:rPr>
          <w:sz w:val="28"/>
          <w:szCs w:val="28"/>
        </w:rPr>
        <w:t>]</w:t>
      </w:r>
      <w:r w:rsidR="004B3AA5" w:rsidRPr="00B15002">
        <w:rPr>
          <w:sz w:val="28"/>
          <w:szCs w:val="28"/>
        </w:rPr>
        <w:t xml:space="preserve">. </w:t>
      </w:r>
    </w:p>
    <w:p w:rsidR="00D80D93" w:rsidRPr="00B15002" w:rsidRDefault="0021399F" w:rsidP="0021399F">
      <w:pPr>
        <w:spacing w:after="0" w:line="360" w:lineRule="auto"/>
        <w:jc w:val="both"/>
        <w:rPr>
          <w:rStyle w:val="c2"/>
          <w:rFonts w:ascii="Times New Roman" w:hAnsi="Times New Roman" w:cs="Times New Roman"/>
          <w:sz w:val="28"/>
          <w:szCs w:val="28"/>
        </w:rPr>
      </w:pPr>
      <w:r>
        <w:rPr>
          <w:rStyle w:val="c2"/>
          <w:rFonts w:ascii="Times New Roman" w:hAnsi="Times New Roman" w:cs="Times New Roman"/>
          <w:sz w:val="28"/>
          <w:szCs w:val="28"/>
        </w:rPr>
        <w:t xml:space="preserve">   </w:t>
      </w:r>
      <w:r w:rsidR="00BB0318" w:rsidRPr="00B15002">
        <w:rPr>
          <w:rStyle w:val="c2"/>
          <w:rFonts w:ascii="Times New Roman" w:hAnsi="Times New Roman" w:cs="Times New Roman"/>
          <w:sz w:val="28"/>
          <w:szCs w:val="28"/>
        </w:rPr>
        <w:t xml:space="preserve">Дети с общим недоразвитием речи (ОНР) не всегда готовы к общению. Они замыкаются в себе, не желают вступать в контакт ни со взрослыми, ни со сверстниками. При непосредственном общении с миром природы дети с ОНР раскрепощаются, появляется желание поделиться впечатлением от увиденного, и незаметно для ребенка развивается способность налаживать отношения со сверстниками. </w:t>
      </w:r>
    </w:p>
    <w:p w:rsidR="00DB757F" w:rsidRPr="00B15002" w:rsidRDefault="0021399F" w:rsidP="0021399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BB0318" w:rsidRPr="00B15002">
        <w:rPr>
          <w:sz w:val="28"/>
          <w:szCs w:val="28"/>
        </w:rPr>
        <w:t>Мы, педагоги, работающие с детьми с</w:t>
      </w:r>
      <w:r w:rsidR="00B15002">
        <w:rPr>
          <w:sz w:val="28"/>
          <w:szCs w:val="28"/>
        </w:rPr>
        <w:t xml:space="preserve"> общим недоразвитием </w:t>
      </w:r>
      <w:r w:rsidR="003F10E4" w:rsidRPr="00B15002">
        <w:rPr>
          <w:sz w:val="28"/>
          <w:szCs w:val="28"/>
        </w:rPr>
        <w:t>р</w:t>
      </w:r>
      <w:r w:rsidR="00B15002" w:rsidRPr="00B15002">
        <w:rPr>
          <w:sz w:val="28"/>
          <w:szCs w:val="28"/>
        </w:rPr>
        <w:t xml:space="preserve">ечи </w:t>
      </w:r>
      <w:proofErr w:type="gramStart"/>
      <w:r w:rsidR="00B15002" w:rsidRPr="00B15002">
        <w:rPr>
          <w:sz w:val="28"/>
          <w:szCs w:val="28"/>
        </w:rPr>
        <w:t xml:space="preserve">много </w:t>
      </w:r>
      <w:r w:rsidR="00DF49F0" w:rsidRPr="00B15002">
        <w:rPr>
          <w:sz w:val="28"/>
          <w:szCs w:val="28"/>
        </w:rPr>
        <w:t>времени</w:t>
      </w:r>
      <w:proofErr w:type="gramEnd"/>
      <w:r w:rsidR="00DF49F0" w:rsidRPr="00B15002">
        <w:rPr>
          <w:sz w:val="28"/>
          <w:szCs w:val="28"/>
        </w:rPr>
        <w:t xml:space="preserve"> </w:t>
      </w:r>
      <w:r w:rsidR="00BB0318" w:rsidRPr="00B15002">
        <w:rPr>
          <w:sz w:val="28"/>
          <w:szCs w:val="28"/>
        </w:rPr>
        <w:t xml:space="preserve">уделяем созданию развивающей среды для стимулирования речевой деятельности.  А природа </w:t>
      </w:r>
      <w:r w:rsidR="001F727F" w:rsidRPr="00B15002">
        <w:rPr>
          <w:sz w:val="28"/>
          <w:szCs w:val="28"/>
        </w:rPr>
        <w:t xml:space="preserve">позволяет нам использовать готовые, ничем незаменимые средства активизации речи и коммуникативных возможностей. С этой целью мы со своими воспитанниками часто организуем в близлежащий парк им. Б. И. </w:t>
      </w:r>
      <w:proofErr w:type="spellStart"/>
      <w:r w:rsidR="001F727F" w:rsidRPr="00B15002">
        <w:rPr>
          <w:sz w:val="28"/>
          <w:szCs w:val="28"/>
        </w:rPr>
        <w:t>Гузовского</w:t>
      </w:r>
      <w:proofErr w:type="spellEnd"/>
      <w:r w:rsidR="001F727F" w:rsidRPr="00B15002">
        <w:rPr>
          <w:sz w:val="28"/>
          <w:szCs w:val="28"/>
        </w:rPr>
        <w:t xml:space="preserve"> экскурсии, целевые прогулки, походы или посещения, </w:t>
      </w:r>
      <w:r w:rsidR="00D418E5">
        <w:rPr>
          <w:sz w:val="28"/>
          <w:szCs w:val="28"/>
        </w:rPr>
        <w:t xml:space="preserve">а также </w:t>
      </w:r>
      <w:r w:rsidR="001F727F" w:rsidRPr="00B15002">
        <w:rPr>
          <w:sz w:val="28"/>
          <w:szCs w:val="28"/>
        </w:rPr>
        <w:t>с целью оказания помощи в трудное (зимнее) время птицам и животным. С детьми старшего дошкольного возраста мы сначала познакомил</w:t>
      </w:r>
      <w:r w:rsidR="00FB1D96" w:rsidRPr="00B15002">
        <w:rPr>
          <w:sz w:val="28"/>
          <w:szCs w:val="28"/>
        </w:rPr>
        <w:t>ись с картой лесопарка, условными обозначениями на карте, узнали   их значения и искали места, где находятся</w:t>
      </w:r>
      <w:r w:rsidR="001F727F" w:rsidRPr="00B15002">
        <w:rPr>
          <w:sz w:val="28"/>
          <w:szCs w:val="28"/>
        </w:rPr>
        <w:t xml:space="preserve"> </w:t>
      </w:r>
      <w:r w:rsidR="00FB1D96" w:rsidRPr="00B15002">
        <w:rPr>
          <w:sz w:val="28"/>
          <w:szCs w:val="28"/>
        </w:rPr>
        <w:t>те или иные о</w:t>
      </w:r>
      <w:r w:rsidR="000448FA" w:rsidRPr="00B15002">
        <w:rPr>
          <w:sz w:val="28"/>
          <w:szCs w:val="28"/>
        </w:rPr>
        <w:t xml:space="preserve">бозначенные </w:t>
      </w:r>
      <w:r w:rsidR="000448FA" w:rsidRPr="00B15002">
        <w:rPr>
          <w:sz w:val="28"/>
          <w:szCs w:val="28"/>
        </w:rPr>
        <w:lastRenderedPageBreak/>
        <w:t>точки</w:t>
      </w:r>
      <w:r w:rsidR="00FB1D96" w:rsidRPr="00B15002">
        <w:rPr>
          <w:sz w:val="28"/>
          <w:szCs w:val="28"/>
        </w:rPr>
        <w:t>. При этом детям приходилось обсуждать между собой каждый шаг, каждый знак, чтобы не ошибиться. Неописуемую радость приносили даже самые маленькие удачи, которой дети с удовольствием делились друг с другом, пересказывая друг другу какой «вклад» они внесли на достижение общей цели.</w:t>
      </w:r>
      <w:r w:rsidR="000448FA" w:rsidRPr="00B15002">
        <w:rPr>
          <w:sz w:val="28"/>
          <w:szCs w:val="28"/>
        </w:rPr>
        <w:t xml:space="preserve"> Познакомили детей с фактами из жизни и деятельности Б. И. </w:t>
      </w:r>
      <w:proofErr w:type="spellStart"/>
      <w:r w:rsidR="000448FA" w:rsidRPr="00B15002">
        <w:rPr>
          <w:sz w:val="28"/>
          <w:szCs w:val="28"/>
        </w:rPr>
        <w:t>Гузовского</w:t>
      </w:r>
      <w:proofErr w:type="spellEnd"/>
      <w:r w:rsidR="000448FA" w:rsidRPr="00B15002">
        <w:rPr>
          <w:sz w:val="28"/>
          <w:szCs w:val="28"/>
        </w:rPr>
        <w:t>, чтобы у детей сложилось элементарное представление о том, почему лесопарк носит его имя. Продолжаем знакомить с деревьями, заселяющими лес, конечно, в</w:t>
      </w:r>
      <w:r w:rsidR="00B15002" w:rsidRPr="00B15002">
        <w:rPr>
          <w:sz w:val="28"/>
          <w:szCs w:val="28"/>
        </w:rPr>
        <w:t>осхищение и всплеск эмоций поро</w:t>
      </w:r>
      <w:r w:rsidR="009F7556" w:rsidRPr="00B15002">
        <w:rPr>
          <w:sz w:val="28"/>
          <w:szCs w:val="28"/>
        </w:rPr>
        <w:t>жд</w:t>
      </w:r>
      <w:r w:rsidR="000448FA" w:rsidRPr="00B15002">
        <w:rPr>
          <w:sz w:val="28"/>
          <w:szCs w:val="28"/>
        </w:rPr>
        <w:t xml:space="preserve">ают столетние дубы, которые вызывают желание узнать сколько детских объятий нужно, чтобы охватить </w:t>
      </w:r>
      <w:r w:rsidR="009F7556" w:rsidRPr="00B15002">
        <w:rPr>
          <w:sz w:val="28"/>
          <w:szCs w:val="28"/>
        </w:rPr>
        <w:t xml:space="preserve">необъятные </w:t>
      </w:r>
      <w:r w:rsidR="000448FA" w:rsidRPr="00B15002">
        <w:rPr>
          <w:sz w:val="28"/>
          <w:szCs w:val="28"/>
        </w:rPr>
        <w:t>ствол</w:t>
      </w:r>
      <w:r w:rsidR="009F7556" w:rsidRPr="00B15002">
        <w:rPr>
          <w:sz w:val="28"/>
          <w:szCs w:val="28"/>
        </w:rPr>
        <w:t>ы. Узнаем о лекарственных растениях и исчезающих растениях из Красной книги Чувашской Республики. Собираем природный материал для поделок и ручного труда. Непосредственно в лесу организовываем дидактические игры</w:t>
      </w:r>
      <w:r w:rsidR="003F10E4" w:rsidRPr="00B15002">
        <w:rPr>
          <w:sz w:val="28"/>
          <w:szCs w:val="28"/>
        </w:rPr>
        <w:t xml:space="preserve"> для закрепления изученного материала («Кто быстрее найдет дерево», «Угадай по описанию», «Угадай по листьям, коре, веткам», «С какого дерева», «Скажи, сколько?», «Выше-ниже» и т. д.), закрепляем стихи, </w:t>
      </w:r>
      <w:proofErr w:type="spellStart"/>
      <w:r w:rsidR="003F10E4" w:rsidRPr="00B15002">
        <w:rPr>
          <w:sz w:val="28"/>
          <w:szCs w:val="28"/>
        </w:rPr>
        <w:t>потешки</w:t>
      </w:r>
      <w:proofErr w:type="spellEnd"/>
      <w:r w:rsidR="003F10E4" w:rsidRPr="00B15002">
        <w:rPr>
          <w:sz w:val="28"/>
          <w:szCs w:val="28"/>
        </w:rPr>
        <w:t xml:space="preserve">, </w:t>
      </w:r>
      <w:proofErr w:type="spellStart"/>
      <w:r w:rsidR="003F10E4" w:rsidRPr="00B15002">
        <w:rPr>
          <w:sz w:val="28"/>
          <w:szCs w:val="28"/>
        </w:rPr>
        <w:t>заклички</w:t>
      </w:r>
      <w:proofErr w:type="spellEnd"/>
      <w:r w:rsidR="003F10E4" w:rsidRPr="00B15002">
        <w:rPr>
          <w:sz w:val="28"/>
          <w:szCs w:val="28"/>
        </w:rPr>
        <w:t xml:space="preserve">, пословицы и поговорки о природных явлениях, </w:t>
      </w:r>
      <w:r w:rsidR="00DB757F" w:rsidRPr="00B15002">
        <w:rPr>
          <w:sz w:val="28"/>
          <w:szCs w:val="28"/>
        </w:rPr>
        <w:t>например, стоя в кругу, дети при</w:t>
      </w:r>
      <w:r w:rsidR="003F10E4" w:rsidRPr="00B15002">
        <w:rPr>
          <w:sz w:val="28"/>
          <w:szCs w:val="28"/>
        </w:rPr>
        <w:t>говаривают:</w:t>
      </w:r>
      <w:r w:rsidR="00DB757F" w:rsidRPr="00B15002">
        <w:rPr>
          <w:rFonts w:ascii="Arial" w:hAnsi="Arial" w:cs="Arial"/>
          <w:sz w:val="28"/>
          <w:szCs w:val="28"/>
          <w:shd w:val="clear" w:color="auto" w:fill="FFFFFF"/>
        </w:rPr>
        <w:t xml:space="preserve"> </w:t>
      </w:r>
    </w:p>
    <w:p w:rsidR="001F727F" w:rsidRPr="00B15002" w:rsidRDefault="00170ED1" w:rsidP="00170ED1">
      <w:pPr>
        <w:spacing w:after="0"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               </w:t>
      </w:r>
      <w:r w:rsidR="00DB757F" w:rsidRPr="00B15002">
        <w:rPr>
          <w:rFonts w:ascii="Times New Roman" w:hAnsi="Times New Roman" w:cs="Times New Roman"/>
          <w:sz w:val="28"/>
          <w:szCs w:val="28"/>
          <w:shd w:val="clear" w:color="auto" w:fill="FFFFFF"/>
        </w:rPr>
        <w:t>Весна- красна, приходи</w:t>
      </w:r>
    </w:p>
    <w:p w:rsidR="00DB757F" w:rsidRPr="00B15002" w:rsidRDefault="00170ED1" w:rsidP="00170ED1">
      <w:pPr>
        <w:spacing w:after="0"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               </w:t>
      </w:r>
      <w:r w:rsidR="00DB757F" w:rsidRPr="00B15002">
        <w:rPr>
          <w:rFonts w:ascii="Times New Roman" w:hAnsi="Times New Roman" w:cs="Times New Roman"/>
          <w:sz w:val="28"/>
          <w:szCs w:val="28"/>
          <w:shd w:val="clear" w:color="auto" w:fill="FFFFFF"/>
        </w:rPr>
        <w:t>Снег холодный растопи</w:t>
      </w:r>
    </w:p>
    <w:p w:rsidR="00DB757F" w:rsidRPr="00B15002" w:rsidRDefault="00D418E5" w:rsidP="00D418E5">
      <w:pPr>
        <w:spacing w:after="0"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               </w:t>
      </w:r>
      <w:r w:rsidR="00DB757F" w:rsidRPr="00B15002">
        <w:rPr>
          <w:rFonts w:ascii="Times New Roman" w:hAnsi="Times New Roman" w:cs="Times New Roman"/>
          <w:sz w:val="28"/>
          <w:szCs w:val="28"/>
          <w:shd w:val="clear" w:color="auto" w:fill="FFFFFF"/>
        </w:rPr>
        <w:t>Деревья зеленью одень</w:t>
      </w:r>
    </w:p>
    <w:p w:rsidR="00DB757F" w:rsidRPr="00B15002" w:rsidRDefault="00170ED1" w:rsidP="00B1500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B757F" w:rsidRPr="00B15002">
        <w:rPr>
          <w:rFonts w:ascii="Times New Roman" w:hAnsi="Times New Roman" w:cs="Times New Roman"/>
          <w:sz w:val="28"/>
          <w:szCs w:val="28"/>
          <w:shd w:val="clear" w:color="auto" w:fill="FFFFFF"/>
        </w:rPr>
        <w:t>Пусть теплее будет день</w:t>
      </w:r>
      <w:r w:rsidR="00D418E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DF49F0" w:rsidRPr="00B15002" w:rsidRDefault="00DF49F0" w:rsidP="00B150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15002">
        <w:rPr>
          <w:rFonts w:ascii="Times New Roman" w:hAnsi="Times New Roman" w:cs="Times New Roman"/>
          <w:sz w:val="28"/>
          <w:szCs w:val="28"/>
          <w:shd w:val="clear" w:color="auto" w:fill="FFFFFF"/>
        </w:rPr>
        <w:t>Используя такой речевой материал, мы ненавязчиво развиваем память, воображение, автоматизируем проблемные звуки, а также прививаем любовь к народному творчеству.</w:t>
      </w:r>
    </w:p>
    <w:p w:rsidR="00DB757F" w:rsidRPr="00B15002" w:rsidRDefault="00D418E5" w:rsidP="00B150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</w:t>
      </w:r>
      <w:r w:rsidR="00DF49F0" w:rsidRPr="00B15002">
        <w:rPr>
          <w:rFonts w:ascii="Times New Roman" w:hAnsi="Times New Roman" w:cs="Times New Roman"/>
          <w:sz w:val="28"/>
          <w:szCs w:val="28"/>
          <w:shd w:val="clear" w:color="auto" w:fill="FFFFFF"/>
        </w:rPr>
        <w:t>В каждом посещении парка обращаем внимание детей</w:t>
      </w:r>
      <w:r w:rsidR="00DB757F" w:rsidRPr="00B150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81FBC" w:rsidRPr="00B15002">
        <w:rPr>
          <w:rFonts w:ascii="Times New Roman" w:hAnsi="Times New Roman" w:cs="Times New Roman"/>
          <w:sz w:val="28"/>
          <w:szCs w:val="28"/>
          <w:shd w:val="clear" w:color="auto" w:fill="FFFFFF"/>
        </w:rPr>
        <w:t>к лесным звукам,</w:t>
      </w:r>
      <w:r w:rsidR="00DF49F0" w:rsidRPr="00B150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учим</w:t>
      </w:r>
      <w:r w:rsidR="00C81FBC" w:rsidRPr="00B150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узнавать</w:t>
      </w:r>
      <w:r w:rsidR="00DB757F" w:rsidRPr="00B150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птичьи голоса</w:t>
      </w:r>
      <w:r w:rsidR="00C81FBC" w:rsidRPr="00B150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отличать треск сучьев, шуршание травы, сухих листьев и других неречевых звуков. Заранее подготовившись, несем лесным жителям «вкусности», закладываем их в кормушки, которые смастерили совместно с родителями. К встрече перелетных птиц готов скворечник. Ребята </w:t>
      </w:r>
      <w:r w:rsidR="00C81FBC" w:rsidRPr="00B15002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заботливо украсили его </w:t>
      </w:r>
      <w:r w:rsidR="00DF49F0" w:rsidRPr="00B15002">
        <w:rPr>
          <w:rFonts w:ascii="Times New Roman" w:hAnsi="Times New Roman" w:cs="Times New Roman"/>
          <w:sz w:val="28"/>
          <w:szCs w:val="28"/>
          <w:shd w:val="clear" w:color="auto" w:fill="FFFFFF"/>
        </w:rPr>
        <w:t>используя весь свой творчески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й</w:t>
      </w:r>
      <w:r w:rsidR="00DF49F0" w:rsidRPr="00B150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потенциал.</w:t>
      </w:r>
      <w:r w:rsidR="002806CC" w:rsidRPr="00B150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возвращению из леса дошкольники делятся своими впечатлениями, без принуждения рассказывают о своих планах, а педагоги в это время решают задачи по развитию связной речи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малышей</w:t>
      </w:r>
      <w:r w:rsidR="002806CC" w:rsidRPr="00B15002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Ребята учатся выслушивать друг друга, грамотно вступать в диалог, не задевая чувства сверстников, быть доброжелательными, в тоже время </w:t>
      </w:r>
      <w:r w:rsidR="00170ED1">
        <w:rPr>
          <w:rFonts w:ascii="Times New Roman" w:hAnsi="Times New Roman" w:cs="Times New Roman"/>
          <w:sz w:val="28"/>
          <w:szCs w:val="28"/>
          <w:shd w:val="clear" w:color="auto" w:fill="FFFFFF"/>
        </w:rPr>
        <w:t>инициативными и самостоятельными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DF49F0" w:rsidRPr="00B15002" w:rsidRDefault="0021399F" w:rsidP="00B150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</w:t>
      </w:r>
      <w:r w:rsidR="00DF49F0" w:rsidRPr="00B15002">
        <w:rPr>
          <w:rFonts w:ascii="Times New Roman" w:hAnsi="Times New Roman" w:cs="Times New Roman"/>
          <w:sz w:val="28"/>
          <w:szCs w:val="28"/>
          <w:shd w:val="clear" w:color="auto" w:fill="FFFFFF"/>
        </w:rPr>
        <w:t>Таким образом, природа спосо</w:t>
      </w:r>
      <w:r w:rsidR="002806CC" w:rsidRPr="00B15002">
        <w:rPr>
          <w:rFonts w:ascii="Times New Roman" w:hAnsi="Times New Roman" w:cs="Times New Roman"/>
          <w:sz w:val="28"/>
          <w:szCs w:val="28"/>
          <w:shd w:val="clear" w:color="auto" w:fill="FFFFFF"/>
        </w:rPr>
        <w:t>бствует совершенствованию всех ресурсов</w:t>
      </w:r>
      <w:r w:rsidR="0015349F" w:rsidRPr="00B150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418E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развития </w:t>
      </w:r>
      <w:r w:rsidR="0015349F" w:rsidRPr="00B15002">
        <w:rPr>
          <w:rFonts w:ascii="Times New Roman" w:hAnsi="Times New Roman" w:cs="Times New Roman"/>
          <w:sz w:val="28"/>
          <w:szCs w:val="28"/>
          <w:shd w:val="clear" w:color="auto" w:fill="FFFFFF"/>
        </w:rPr>
        <w:t>ребенка</w:t>
      </w:r>
      <w:r w:rsidR="00DF49F0" w:rsidRPr="00B15002">
        <w:rPr>
          <w:rFonts w:ascii="Times New Roman" w:hAnsi="Times New Roman" w:cs="Times New Roman"/>
          <w:sz w:val="28"/>
          <w:szCs w:val="28"/>
          <w:shd w:val="clear" w:color="auto" w:fill="FFFFFF"/>
        </w:rPr>
        <w:t>. Нам, педагогам, работающим с детьми с общим недоразвитием речи</w:t>
      </w:r>
      <w:r w:rsidR="002806CC" w:rsidRPr="00B15002">
        <w:rPr>
          <w:rFonts w:ascii="Times New Roman" w:hAnsi="Times New Roman" w:cs="Times New Roman"/>
          <w:sz w:val="28"/>
          <w:szCs w:val="28"/>
          <w:shd w:val="clear" w:color="auto" w:fill="FFFFFF"/>
        </w:rPr>
        <w:t>, природа дарит возможности, не прикладывая усилий на подготовку материалов и пособий</w:t>
      </w:r>
      <w:r w:rsidR="0015349F" w:rsidRPr="00B15002">
        <w:rPr>
          <w:rFonts w:ascii="Times New Roman" w:hAnsi="Times New Roman" w:cs="Times New Roman"/>
          <w:sz w:val="28"/>
          <w:szCs w:val="28"/>
          <w:shd w:val="clear" w:color="auto" w:fill="FFFFFF"/>
        </w:rPr>
        <w:t>, проводить интересные, высокоэффективные, результативные занятия по развитию всех компонентов реч</w:t>
      </w:r>
      <w:r w:rsidR="008669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и, в том числе и </w:t>
      </w:r>
      <w:proofErr w:type="gramStart"/>
      <w:r w:rsidR="00B15002" w:rsidRPr="00B15002">
        <w:rPr>
          <w:rFonts w:ascii="Times New Roman" w:hAnsi="Times New Roman" w:cs="Times New Roman"/>
          <w:sz w:val="28"/>
          <w:szCs w:val="28"/>
          <w:shd w:val="clear" w:color="auto" w:fill="FFFFFF"/>
        </w:rPr>
        <w:t>коммуникативных</w:t>
      </w:r>
      <w:r w:rsidR="00B150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15002" w:rsidRPr="00B15002">
        <w:rPr>
          <w:rFonts w:ascii="Times New Roman" w:hAnsi="Times New Roman" w:cs="Times New Roman"/>
          <w:sz w:val="28"/>
          <w:szCs w:val="28"/>
          <w:shd w:val="clear" w:color="auto" w:fill="FFFFFF"/>
        </w:rPr>
        <w:t>способностей</w:t>
      </w:r>
      <w:proofErr w:type="gramEnd"/>
      <w:r w:rsidR="00B15002" w:rsidRPr="00B150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культуры</w:t>
      </w:r>
      <w:r w:rsidR="0015349F" w:rsidRPr="00B150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общения.</w:t>
      </w:r>
      <w:r w:rsidR="002806CC" w:rsidRPr="00B150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DB757F" w:rsidRDefault="00DB757F" w:rsidP="00DB757F">
      <w:pPr>
        <w:spacing w:after="0"/>
        <w:jc w:val="both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</w:p>
    <w:p w:rsidR="00DB757F" w:rsidRPr="00B15002" w:rsidRDefault="00B15002" w:rsidP="00B150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15002">
        <w:rPr>
          <w:rFonts w:ascii="Times New Roman" w:hAnsi="Times New Roman" w:cs="Times New Roman"/>
          <w:sz w:val="28"/>
          <w:szCs w:val="28"/>
          <w:shd w:val="clear" w:color="auto" w:fill="FFFFFF"/>
        </w:rPr>
        <w:t>Список использованной литературы.</w:t>
      </w:r>
    </w:p>
    <w:p w:rsidR="0015349F" w:rsidRDefault="002B29B3" w:rsidP="00B1500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15349F" w:rsidRPr="00B1500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15349F" w:rsidRPr="00B15002">
        <w:rPr>
          <w:rFonts w:ascii="Times New Roman" w:hAnsi="Times New Roman" w:cs="Times New Roman"/>
          <w:sz w:val="28"/>
          <w:szCs w:val="28"/>
        </w:rPr>
        <w:t>Арушанова</w:t>
      </w:r>
      <w:proofErr w:type="spellEnd"/>
      <w:r w:rsidR="0015349F" w:rsidRPr="00B15002">
        <w:rPr>
          <w:rFonts w:ascii="Times New Roman" w:hAnsi="Times New Roman" w:cs="Times New Roman"/>
          <w:sz w:val="28"/>
          <w:szCs w:val="28"/>
        </w:rPr>
        <w:t xml:space="preserve"> А.Г. Развитие у детей коммуникативных способностей // Дошкольное воспитание. – 2005. – №10. – С. 26– 33. </w:t>
      </w:r>
    </w:p>
    <w:p w:rsidR="00496FF6" w:rsidRDefault="00496FF6" w:rsidP="00B1500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496FF6">
        <w:t xml:space="preserve"> </w:t>
      </w:r>
      <w:hyperlink r:id="rId5" w:anchor="https://nsportal.ru/sites/default/files/2020/10/07/ekolog.vospit.onr_.docx" w:tgtFrame="_blank" w:history="1">
        <w:r w:rsidRPr="00496FF6">
          <w:rPr>
            <w:rStyle w:val="a5"/>
            <w:rFonts w:ascii="Times New Roman" w:hAnsi="Times New Roman" w:cs="Times New Roman"/>
            <w:color w:val="auto"/>
            <w:sz w:val="28"/>
            <w:szCs w:val="28"/>
            <w:shd w:val="clear" w:color="auto" w:fill="FDFFEF"/>
          </w:rPr>
          <w:t>ekolog.vospit.onr_.docx</w:t>
        </w:r>
      </w:hyperlink>
    </w:p>
    <w:p w:rsidR="00496FF6" w:rsidRPr="00496FF6" w:rsidRDefault="00496FF6" w:rsidP="00B1500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22F9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322F9A">
        <w:rPr>
          <w:rFonts w:ascii="Times New Roman" w:hAnsi="Times New Roman" w:cs="Times New Roman"/>
          <w:sz w:val="28"/>
          <w:szCs w:val="28"/>
        </w:rPr>
        <w:t>Нищ</w:t>
      </w:r>
      <w:r w:rsidRPr="00496FF6">
        <w:rPr>
          <w:rFonts w:ascii="Times New Roman" w:hAnsi="Times New Roman" w:cs="Times New Roman"/>
          <w:sz w:val="28"/>
          <w:szCs w:val="28"/>
        </w:rPr>
        <w:t>ева</w:t>
      </w:r>
      <w:proofErr w:type="spellEnd"/>
      <w:r w:rsidRPr="00496FF6">
        <w:rPr>
          <w:rFonts w:ascii="Times New Roman" w:hAnsi="Times New Roman" w:cs="Times New Roman"/>
          <w:sz w:val="28"/>
          <w:szCs w:val="28"/>
        </w:rPr>
        <w:t xml:space="preserve"> Н. В. Конспекты подгрупповых логопедических занятий в группе компенсирующей направленности ДОО для детей</w:t>
      </w:r>
      <w:r>
        <w:rPr>
          <w:rFonts w:ascii="Times New Roman" w:hAnsi="Times New Roman" w:cs="Times New Roman"/>
          <w:sz w:val="28"/>
          <w:szCs w:val="28"/>
        </w:rPr>
        <w:t xml:space="preserve"> с тяжелыми нарушениями речи с 5 до 6</w:t>
      </w:r>
      <w:r w:rsidRPr="00496FF6">
        <w:rPr>
          <w:rFonts w:ascii="Times New Roman" w:hAnsi="Times New Roman" w:cs="Times New Roman"/>
          <w:sz w:val="28"/>
          <w:szCs w:val="28"/>
        </w:rPr>
        <w:t xml:space="preserve"> лет (</w:t>
      </w:r>
      <w:r>
        <w:rPr>
          <w:rFonts w:ascii="Times New Roman" w:hAnsi="Times New Roman" w:cs="Times New Roman"/>
          <w:sz w:val="28"/>
          <w:szCs w:val="28"/>
        </w:rPr>
        <w:t xml:space="preserve">старшая </w:t>
      </w:r>
      <w:r w:rsidR="00170ED1">
        <w:rPr>
          <w:rFonts w:ascii="Times New Roman" w:hAnsi="Times New Roman" w:cs="Times New Roman"/>
          <w:sz w:val="28"/>
          <w:szCs w:val="28"/>
        </w:rPr>
        <w:t>группа). — СПб.</w:t>
      </w:r>
      <w:r w:rsidRPr="00496FF6">
        <w:rPr>
          <w:rFonts w:ascii="Times New Roman" w:hAnsi="Times New Roman" w:cs="Times New Roman"/>
          <w:sz w:val="28"/>
          <w:szCs w:val="28"/>
        </w:rPr>
        <w:t>: ООО «ИЗ</w:t>
      </w:r>
      <w:r>
        <w:rPr>
          <w:rFonts w:ascii="Times New Roman" w:hAnsi="Times New Roman" w:cs="Times New Roman"/>
          <w:sz w:val="28"/>
          <w:szCs w:val="28"/>
        </w:rPr>
        <w:t>ДАТЕЛЬСТВО «ДЕТСТВО-ПРЕСС», 2018. — 544</w:t>
      </w:r>
      <w:r w:rsidRPr="00496FF6">
        <w:rPr>
          <w:rFonts w:ascii="Times New Roman" w:hAnsi="Times New Roman" w:cs="Times New Roman"/>
          <w:sz w:val="28"/>
          <w:szCs w:val="28"/>
        </w:rPr>
        <w:t xml:space="preserve"> с.</w:t>
      </w:r>
    </w:p>
    <w:p w:rsidR="0015349F" w:rsidRPr="00B15002" w:rsidRDefault="00170ED1" w:rsidP="00B1500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5349F" w:rsidRPr="00B15002">
        <w:rPr>
          <w:rFonts w:ascii="Times New Roman" w:hAnsi="Times New Roman" w:cs="Times New Roman"/>
          <w:sz w:val="28"/>
          <w:szCs w:val="28"/>
        </w:rPr>
        <w:t>. Федеральный государственный образовательный стандарт дошкольного образования. – изд. Центр педагогич</w:t>
      </w:r>
      <w:r w:rsidR="00B15002">
        <w:rPr>
          <w:rFonts w:ascii="Times New Roman" w:hAnsi="Times New Roman" w:cs="Times New Roman"/>
          <w:sz w:val="28"/>
          <w:szCs w:val="28"/>
        </w:rPr>
        <w:t>еского образования, 2014. – пункт 1,4</w:t>
      </w:r>
      <w:r w:rsidR="0015349F" w:rsidRPr="00B15002">
        <w:rPr>
          <w:rFonts w:ascii="Times New Roman" w:hAnsi="Times New Roman" w:cs="Times New Roman"/>
          <w:sz w:val="28"/>
          <w:szCs w:val="28"/>
        </w:rPr>
        <w:t>.</w:t>
      </w:r>
    </w:p>
    <w:p w:rsidR="00DB757F" w:rsidRDefault="00DB757F" w:rsidP="00DB757F">
      <w:pPr>
        <w:spacing w:after="0"/>
        <w:jc w:val="both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</w:p>
    <w:p w:rsidR="0015349F" w:rsidRDefault="0015349F" w:rsidP="00DB757F">
      <w:pPr>
        <w:spacing w:after="0"/>
        <w:jc w:val="both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</w:p>
    <w:p w:rsidR="00C16E36" w:rsidRDefault="00C16E36" w:rsidP="00C16E36"/>
    <w:sectPr w:rsidR="00C16E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B07929"/>
    <w:multiLevelType w:val="multilevel"/>
    <w:tmpl w:val="C5329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E36"/>
    <w:rsid w:val="000448FA"/>
    <w:rsid w:val="000826D4"/>
    <w:rsid w:val="0013568F"/>
    <w:rsid w:val="0015349F"/>
    <w:rsid w:val="00170ED1"/>
    <w:rsid w:val="001F727F"/>
    <w:rsid w:val="0021399F"/>
    <w:rsid w:val="002806CC"/>
    <w:rsid w:val="00286EF6"/>
    <w:rsid w:val="002B0398"/>
    <w:rsid w:val="002B29B3"/>
    <w:rsid w:val="00322F9A"/>
    <w:rsid w:val="00361BB8"/>
    <w:rsid w:val="003F10E4"/>
    <w:rsid w:val="0046220C"/>
    <w:rsid w:val="00496FF6"/>
    <w:rsid w:val="004B3AA5"/>
    <w:rsid w:val="0062164B"/>
    <w:rsid w:val="00866980"/>
    <w:rsid w:val="009F7556"/>
    <w:rsid w:val="00A47BB3"/>
    <w:rsid w:val="00B15002"/>
    <w:rsid w:val="00B60532"/>
    <w:rsid w:val="00BA7508"/>
    <w:rsid w:val="00BB0318"/>
    <w:rsid w:val="00BB0417"/>
    <w:rsid w:val="00C16E36"/>
    <w:rsid w:val="00C81FBC"/>
    <w:rsid w:val="00D418E5"/>
    <w:rsid w:val="00D80D93"/>
    <w:rsid w:val="00DB757F"/>
    <w:rsid w:val="00DF49F0"/>
    <w:rsid w:val="00F65E97"/>
    <w:rsid w:val="00FB1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D8DCA"/>
  <w15:chartTrackingRefBased/>
  <w15:docId w15:val="{8324E040-FD37-422D-98DC-07893CC08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10">
    <w:name w:val="c10"/>
    <w:basedOn w:val="a0"/>
    <w:rsid w:val="00C16E36"/>
  </w:style>
  <w:style w:type="character" w:customStyle="1" w:styleId="c12">
    <w:name w:val="c12"/>
    <w:basedOn w:val="a0"/>
    <w:rsid w:val="00C16E36"/>
  </w:style>
  <w:style w:type="paragraph" w:customStyle="1" w:styleId="c1">
    <w:name w:val="c1"/>
    <w:basedOn w:val="a"/>
    <w:rsid w:val="00A47B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A47BB3"/>
  </w:style>
  <w:style w:type="character" w:customStyle="1" w:styleId="c2">
    <w:name w:val="c2"/>
    <w:basedOn w:val="a0"/>
    <w:rsid w:val="00A47BB3"/>
  </w:style>
  <w:style w:type="paragraph" w:styleId="a3">
    <w:name w:val="Normal (Web)"/>
    <w:basedOn w:val="a"/>
    <w:uiPriority w:val="99"/>
    <w:unhideWhenUsed/>
    <w:rsid w:val="004B3A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496FF6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496FF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1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0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nsportal.ru/download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327</TotalTime>
  <Pages>1</Pages>
  <Words>1104</Words>
  <Characters>6294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14</cp:revision>
  <dcterms:created xsi:type="dcterms:W3CDTF">2021-02-06T09:37:00Z</dcterms:created>
  <dcterms:modified xsi:type="dcterms:W3CDTF">2021-05-01T11:27:00Z</dcterms:modified>
</cp:coreProperties>
</file>